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2FA" w:rsidRPr="002C62FA" w:rsidRDefault="002C62FA" w:rsidP="002C62FA">
      <w:pPr>
        <w:pStyle w:val="NoSpacing"/>
        <w:rPr>
          <w:rFonts w:ascii="Comic Sans MS" w:hAnsi="Comic Sans MS"/>
          <w:u w:val="single"/>
        </w:rPr>
      </w:pPr>
      <w:r w:rsidRPr="002C62FA">
        <w:rPr>
          <w:rFonts w:ascii="Comic Sans MS" w:hAnsi="Comic Sans MS"/>
          <w:u w:val="single"/>
        </w:rPr>
        <w:t>Tuesday 30</w:t>
      </w:r>
      <w:r w:rsidRPr="002C62FA">
        <w:rPr>
          <w:rFonts w:ascii="Comic Sans MS" w:hAnsi="Comic Sans MS"/>
          <w:u w:val="single"/>
          <w:vertAlign w:val="superscript"/>
        </w:rPr>
        <w:t>th</w:t>
      </w:r>
      <w:r w:rsidRPr="002C62FA">
        <w:rPr>
          <w:rFonts w:ascii="Comic Sans MS" w:hAnsi="Comic Sans MS"/>
          <w:u w:val="single"/>
        </w:rPr>
        <w:t xml:space="preserve"> November 2021</w:t>
      </w:r>
    </w:p>
    <w:p w:rsidR="00675899" w:rsidRDefault="002C62FA" w:rsidP="002C62FA">
      <w:pPr>
        <w:pStyle w:val="NoSpacing"/>
        <w:rPr>
          <w:rFonts w:ascii="Comic Sans MS" w:hAnsi="Comic Sans MS"/>
          <w:u w:val="single"/>
        </w:rPr>
      </w:pPr>
      <w:r w:rsidRPr="002C62FA">
        <w:rPr>
          <w:rFonts w:ascii="Comic Sans MS" w:hAnsi="Comic Sans MS"/>
          <w:u w:val="single"/>
        </w:rPr>
        <w:t>LO: To draw and describe a Tyne Mud Dragon.</w:t>
      </w:r>
    </w:p>
    <w:p w:rsidR="002C62FA" w:rsidRDefault="002C62FA" w:rsidP="002C62FA">
      <w:pPr>
        <w:pStyle w:val="NoSpacing"/>
        <w:rPr>
          <w:rFonts w:ascii="Comic Sans MS" w:hAnsi="Comic Sans MS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2C62FA" w:rsidTr="002C62FA">
        <w:tc>
          <w:tcPr>
            <w:tcW w:w="4673" w:type="dxa"/>
          </w:tcPr>
          <w:p w:rsidR="002C62FA" w:rsidRPr="002C62FA" w:rsidRDefault="002C62FA" w:rsidP="002C62FA">
            <w:pPr>
              <w:pStyle w:val="NoSpacing"/>
              <w:rPr>
                <w:rFonts w:ascii="Comic Sans MS" w:hAnsi="Comic Sans MS"/>
                <w:b/>
                <w:sz w:val="32"/>
                <w:szCs w:val="32"/>
              </w:rPr>
            </w:pPr>
            <w:r w:rsidRPr="002C62FA">
              <w:rPr>
                <w:rFonts w:ascii="Comic Sans MS" w:hAnsi="Comic Sans MS"/>
                <w:b/>
                <w:sz w:val="32"/>
                <w:szCs w:val="32"/>
              </w:rPr>
              <w:t>Question</w:t>
            </w:r>
          </w:p>
        </w:tc>
        <w:tc>
          <w:tcPr>
            <w:tcW w:w="4343" w:type="dxa"/>
          </w:tcPr>
          <w:p w:rsidR="002C62FA" w:rsidRPr="002C62FA" w:rsidRDefault="002C62FA" w:rsidP="002C62FA">
            <w:pPr>
              <w:pStyle w:val="NoSpacing"/>
              <w:rPr>
                <w:rFonts w:ascii="Comic Sans MS" w:hAnsi="Comic Sans MS"/>
                <w:b/>
                <w:sz w:val="32"/>
                <w:szCs w:val="32"/>
              </w:rPr>
            </w:pPr>
            <w:r w:rsidRPr="002C62FA">
              <w:rPr>
                <w:rFonts w:ascii="Comic Sans MS" w:hAnsi="Comic Sans MS"/>
                <w:b/>
                <w:sz w:val="32"/>
                <w:szCs w:val="32"/>
              </w:rPr>
              <w:t>My ideas</w:t>
            </w:r>
            <w:r w:rsidR="00EF6EF6">
              <w:rPr>
                <w:rFonts w:ascii="Comic Sans MS" w:hAnsi="Comic Sans MS"/>
                <w:b/>
                <w:sz w:val="32"/>
                <w:szCs w:val="32"/>
              </w:rPr>
              <w:t xml:space="preserve"> - Example</w:t>
            </w:r>
          </w:p>
        </w:tc>
      </w:tr>
      <w:tr w:rsidR="002C62FA" w:rsidTr="002C62FA">
        <w:trPr>
          <w:trHeight w:val="1552"/>
        </w:trPr>
        <w:tc>
          <w:tcPr>
            <w:tcW w:w="4673" w:type="dxa"/>
          </w:tcPr>
          <w:p w:rsidR="002C62FA" w:rsidRPr="00172052" w:rsidRDefault="002C62FA" w:rsidP="002C62FA">
            <w:pPr>
              <w:pStyle w:val="NoSpacing"/>
              <w:rPr>
                <w:rFonts w:ascii="Comic Sans MS" w:hAnsi="Comic Sans MS"/>
                <w:sz w:val="32"/>
                <w:szCs w:val="32"/>
              </w:rPr>
            </w:pPr>
            <w:r w:rsidRPr="00172052">
              <w:rPr>
                <w:rFonts w:ascii="Comic Sans MS" w:hAnsi="Comic Sans MS"/>
                <w:sz w:val="32"/>
                <w:szCs w:val="32"/>
              </w:rPr>
              <w:t>What does it look like?</w:t>
            </w:r>
          </w:p>
          <w:p w:rsidR="002C62FA" w:rsidRDefault="002C62FA" w:rsidP="002C62FA">
            <w:pPr>
              <w:pStyle w:val="NoSpacing"/>
              <w:rPr>
                <w:rFonts w:ascii="Comic Sans MS" w:hAnsi="Comic Sans MS"/>
                <w:u w:val="single"/>
              </w:rPr>
            </w:pPr>
          </w:p>
        </w:tc>
        <w:tc>
          <w:tcPr>
            <w:tcW w:w="4343" w:type="dxa"/>
          </w:tcPr>
          <w:p w:rsidR="002C62FA" w:rsidRDefault="00EF6EF6" w:rsidP="002C62FA">
            <w:pPr>
              <w:pStyle w:val="NoSpacing"/>
              <w:rPr>
                <w:rFonts w:ascii="Comic Sans MS" w:hAnsi="Comic Sans MS"/>
              </w:rPr>
            </w:pPr>
            <w:r w:rsidRPr="00EF6EF6">
              <w:rPr>
                <w:rFonts w:ascii="Comic Sans MS" w:hAnsi="Comic Sans MS"/>
              </w:rPr>
              <w:t>the size of a cat</w:t>
            </w:r>
          </w:p>
          <w:p w:rsidR="00EF6EF6" w:rsidRDefault="00EF6EF6" w:rsidP="002C62FA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green</w:t>
            </w:r>
          </w:p>
          <w:p w:rsidR="00EF6EF6" w:rsidRDefault="00EF6EF6" w:rsidP="002C62FA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scaly</w:t>
            </w:r>
          </w:p>
          <w:p w:rsidR="00EF6EF6" w:rsidRPr="00EF6EF6" w:rsidRDefault="00EF6EF6" w:rsidP="002C62FA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huge orange eyes</w:t>
            </w:r>
          </w:p>
        </w:tc>
      </w:tr>
      <w:tr w:rsidR="002C62FA" w:rsidTr="002C62FA">
        <w:trPr>
          <w:trHeight w:val="1552"/>
        </w:trPr>
        <w:tc>
          <w:tcPr>
            <w:tcW w:w="4673" w:type="dxa"/>
          </w:tcPr>
          <w:p w:rsidR="002C62FA" w:rsidRPr="00172052" w:rsidRDefault="002C62FA" w:rsidP="002C62FA">
            <w:pPr>
              <w:pStyle w:val="NoSpacing"/>
              <w:rPr>
                <w:rFonts w:ascii="Comic Sans MS" w:hAnsi="Comic Sans MS"/>
                <w:sz w:val="32"/>
                <w:szCs w:val="32"/>
              </w:rPr>
            </w:pPr>
            <w:r w:rsidRPr="00172052">
              <w:rPr>
                <w:rFonts w:ascii="Comic Sans MS" w:hAnsi="Comic Sans MS"/>
                <w:sz w:val="32"/>
                <w:szCs w:val="32"/>
              </w:rPr>
              <w:t>What does it breathe?</w:t>
            </w:r>
          </w:p>
          <w:p w:rsidR="002C62FA" w:rsidRDefault="002C62FA" w:rsidP="002C62FA">
            <w:pPr>
              <w:pStyle w:val="NoSpacing"/>
              <w:rPr>
                <w:rFonts w:ascii="Comic Sans MS" w:hAnsi="Comic Sans MS"/>
                <w:u w:val="single"/>
              </w:rPr>
            </w:pPr>
          </w:p>
        </w:tc>
        <w:tc>
          <w:tcPr>
            <w:tcW w:w="4343" w:type="dxa"/>
          </w:tcPr>
          <w:p w:rsidR="002C62FA" w:rsidRPr="00EF6EF6" w:rsidRDefault="00A41707" w:rsidP="002C62FA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Brownish green tangled </w:t>
            </w:r>
            <w:r w:rsidR="00EF6EF6" w:rsidRPr="00EF6EF6">
              <w:rPr>
                <w:rFonts w:ascii="Comic Sans MS" w:hAnsi="Comic Sans MS"/>
              </w:rPr>
              <w:t>Tyne weed</w:t>
            </w:r>
          </w:p>
        </w:tc>
      </w:tr>
      <w:tr w:rsidR="002C62FA" w:rsidTr="002C62FA">
        <w:trPr>
          <w:trHeight w:val="1552"/>
        </w:trPr>
        <w:tc>
          <w:tcPr>
            <w:tcW w:w="4673" w:type="dxa"/>
          </w:tcPr>
          <w:p w:rsidR="002C62FA" w:rsidRPr="00172052" w:rsidRDefault="002C62FA" w:rsidP="002C62FA">
            <w:pPr>
              <w:pStyle w:val="NoSpacing"/>
              <w:rPr>
                <w:rFonts w:ascii="Comic Sans MS" w:hAnsi="Comic Sans MS"/>
                <w:sz w:val="32"/>
                <w:szCs w:val="32"/>
              </w:rPr>
            </w:pPr>
            <w:r w:rsidRPr="00172052">
              <w:rPr>
                <w:rFonts w:ascii="Comic Sans MS" w:hAnsi="Comic Sans MS"/>
                <w:sz w:val="32"/>
                <w:szCs w:val="32"/>
              </w:rPr>
              <w:t>Where does it live?</w:t>
            </w:r>
          </w:p>
          <w:p w:rsidR="002C62FA" w:rsidRDefault="002C62FA" w:rsidP="002C62FA">
            <w:pPr>
              <w:pStyle w:val="NoSpacing"/>
              <w:rPr>
                <w:rFonts w:ascii="Comic Sans MS" w:hAnsi="Comic Sans MS"/>
                <w:u w:val="single"/>
              </w:rPr>
            </w:pPr>
          </w:p>
        </w:tc>
        <w:tc>
          <w:tcPr>
            <w:tcW w:w="4343" w:type="dxa"/>
          </w:tcPr>
          <w:p w:rsidR="002C62FA" w:rsidRPr="00EF6EF6" w:rsidRDefault="00EF6EF6" w:rsidP="002C62FA">
            <w:pPr>
              <w:pStyle w:val="NoSpacing"/>
              <w:rPr>
                <w:rFonts w:ascii="Comic Sans MS" w:hAnsi="Comic Sans MS"/>
              </w:rPr>
            </w:pPr>
            <w:r w:rsidRPr="00EF6EF6">
              <w:rPr>
                <w:rFonts w:ascii="Comic Sans MS" w:hAnsi="Comic Sans MS"/>
              </w:rPr>
              <w:t xml:space="preserve">On the banks of the River Tyne between </w:t>
            </w:r>
            <w:proofErr w:type="spellStart"/>
            <w:r w:rsidRPr="00EF6EF6">
              <w:rPr>
                <w:rFonts w:ascii="Comic Sans MS" w:hAnsi="Comic Sans MS"/>
              </w:rPr>
              <w:t>Newburn</w:t>
            </w:r>
            <w:proofErr w:type="spellEnd"/>
            <w:r w:rsidRPr="00EF6EF6">
              <w:rPr>
                <w:rFonts w:ascii="Comic Sans MS" w:hAnsi="Comic Sans MS"/>
              </w:rPr>
              <w:t xml:space="preserve"> and </w:t>
            </w:r>
            <w:proofErr w:type="spellStart"/>
            <w:r w:rsidRPr="00EF6EF6">
              <w:rPr>
                <w:rFonts w:ascii="Comic Sans MS" w:hAnsi="Comic Sans MS"/>
              </w:rPr>
              <w:t>Wylam</w:t>
            </w:r>
            <w:proofErr w:type="spellEnd"/>
          </w:p>
        </w:tc>
      </w:tr>
      <w:tr w:rsidR="002C62FA" w:rsidTr="002C62FA">
        <w:trPr>
          <w:trHeight w:val="1552"/>
        </w:trPr>
        <w:tc>
          <w:tcPr>
            <w:tcW w:w="4673" w:type="dxa"/>
          </w:tcPr>
          <w:p w:rsidR="002C62FA" w:rsidRPr="00172052" w:rsidRDefault="002C62FA" w:rsidP="002C62FA">
            <w:pPr>
              <w:pStyle w:val="NoSpacing"/>
              <w:rPr>
                <w:rFonts w:ascii="Comic Sans MS" w:hAnsi="Comic Sans MS"/>
                <w:sz w:val="32"/>
                <w:szCs w:val="32"/>
              </w:rPr>
            </w:pPr>
            <w:r w:rsidRPr="00172052">
              <w:rPr>
                <w:rFonts w:ascii="Comic Sans MS" w:hAnsi="Comic Sans MS"/>
                <w:sz w:val="32"/>
                <w:szCs w:val="32"/>
              </w:rPr>
              <w:t>Where does it hide?</w:t>
            </w:r>
          </w:p>
          <w:p w:rsidR="002C62FA" w:rsidRDefault="002C62FA" w:rsidP="002C62FA">
            <w:pPr>
              <w:pStyle w:val="NoSpacing"/>
              <w:rPr>
                <w:rFonts w:ascii="Comic Sans MS" w:hAnsi="Comic Sans MS"/>
                <w:u w:val="single"/>
              </w:rPr>
            </w:pPr>
          </w:p>
        </w:tc>
        <w:tc>
          <w:tcPr>
            <w:tcW w:w="4343" w:type="dxa"/>
          </w:tcPr>
          <w:p w:rsidR="002C62FA" w:rsidRPr="0034548A" w:rsidRDefault="0034548A" w:rsidP="002C62FA">
            <w:pPr>
              <w:pStyle w:val="NoSpacing"/>
              <w:rPr>
                <w:rFonts w:ascii="Comic Sans MS" w:hAnsi="Comic Sans MS"/>
              </w:rPr>
            </w:pPr>
            <w:r w:rsidRPr="0034548A">
              <w:rPr>
                <w:rFonts w:ascii="Comic Sans MS" w:hAnsi="Comic Sans MS"/>
              </w:rPr>
              <w:t>Inside the rowing club huts</w:t>
            </w:r>
          </w:p>
        </w:tc>
      </w:tr>
      <w:tr w:rsidR="002C62FA" w:rsidTr="002C62FA">
        <w:trPr>
          <w:trHeight w:val="1552"/>
        </w:trPr>
        <w:tc>
          <w:tcPr>
            <w:tcW w:w="4673" w:type="dxa"/>
          </w:tcPr>
          <w:p w:rsidR="002C62FA" w:rsidRPr="00172052" w:rsidRDefault="002C62FA" w:rsidP="002C62FA">
            <w:pPr>
              <w:pStyle w:val="NoSpacing"/>
              <w:rPr>
                <w:rFonts w:ascii="Comic Sans MS" w:hAnsi="Comic Sans MS"/>
                <w:sz w:val="32"/>
                <w:szCs w:val="32"/>
              </w:rPr>
            </w:pPr>
            <w:r w:rsidRPr="00172052">
              <w:rPr>
                <w:rFonts w:ascii="Comic Sans MS" w:hAnsi="Comic Sans MS"/>
                <w:sz w:val="32"/>
                <w:szCs w:val="32"/>
              </w:rPr>
              <w:t>How or when does it move about?</w:t>
            </w:r>
          </w:p>
          <w:p w:rsidR="002C62FA" w:rsidRDefault="002C62FA" w:rsidP="002C62FA">
            <w:pPr>
              <w:pStyle w:val="NoSpacing"/>
              <w:rPr>
                <w:rFonts w:ascii="Comic Sans MS" w:hAnsi="Comic Sans MS"/>
                <w:u w:val="single"/>
              </w:rPr>
            </w:pPr>
          </w:p>
        </w:tc>
        <w:tc>
          <w:tcPr>
            <w:tcW w:w="4343" w:type="dxa"/>
          </w:tcPr>
          <w:p w:rsidR="002C62FA" w:rsidRPr="0034548A" w:rsidRDefault="0034548A" w:rsidP="0034548A">
            <w:pPr>
              <w:pStyle w:val="NoSpacing"/>
              <w:rPr>
                <w:rFonts w:ascii="Comic Sans MS" w:hAnsi="Comic Sans MS"/>
              </w:rPr>
            </w:pPr>
            <w:r w:rsidRPr="0034548A">
              <w:rPr>
                <w:rFonts w:ascii="Comic Sans MS" w:hAnsi="Comic Sans MS"/>
              </w:rPr>
              <w:t>At night</w:t>
            </w:r>
          </w:p>
          <w:p w:rsidR="0034548A" w:rsidRDefault="0034548A" w:rsidP="0034548A">
            <w:pPr>
              <w:pStyle w:val="NoSpacing"/>
              <w:rPr>
                <w:rFonts w:ascii="Comic Sans MS" w:hAnsi="Comic Sans MS"/>
                <w:u w:val="single"/>
              </w:rPr>
            </w:pPr>
            <w:r w:rsidRPr="0034548A">
              <w:rPr>
                <w:rFonts w:ascii="Comic Sans MS" w:hAnsi="Comic Sans MS"/>
              </w:rPr>
              <w:t>Only when you can see the moon and stars</w:t>
            </w:r>
            <w:r w:rsidR="00904435">
              <w:rPr>
                <w:rFonts w:ascii="Comic Sans MS" w:hAnsi="Comic Sans MS"/>
              </w:rPr>
              <w:t>.</w:t>
            </w:r>
          </w:p>
        </w:tc>
      </w:tr>
      <w:tr w:rsidR="002C62FA" w:rsidTr="002C62FA">
        <w:trPr>
          <w:trHeight w:val="1552"/>
        </w:trPr>
        <w:tc>
          <w:tcPr>
            <w:tcW w:w="4673" w:type="dxa"/>
          </w:tcPr>
          <w:p w:rsidR="002C62FA" w:rsidRPr="00172052" w:rsidRDefault="002C62FA" w:rsidP="002C62FA">
            <w:pPr>
              <w:pStyle w:val="NoSpacing"/>
              <w:rPr>
                <w:rFonts w:ascii="Comic Sans MS" w:hAnsi="Comic Sans MS"/>
                <w:sz w:val="32"/>
                <w:szCs w:val="32"/>
              </w:rPr>
            </w:pPr>
            <w:r w:rsidRPr="00172052">
              <w:rPr>
                <w:rFonts w:ascii="Comic Sans MS" w:hAnsi="Comic Sans MS"/>
                <w:sz w:val="32"/>
                <w:szCs w:val="32"/>
              </w:rPr>
              <w:t>Is it dangerous?</w:t>
            </w:r>
          </w:p>
          <w:p w:rsidR="002C62FA" w:rsidRDefault="002C62FA" w:rsidP="002C62FA">
            <w:pPr>
              <w:pStyle w:val="NoSpacing"/>
              <w:rPr>
                <w:rFonts w:ascii="Comic Sans MS" w:hAnsi="Comic Sans MS"/>
                <w:u w:val="single"/>
              </w:rPr>
            </w:pPr>
          </w:p>
        </w:tc>
        <w:tc>
          <w:tcPr>
            <w:tcW w:w="4343" w:type="dxa"/>
          </w:tcPr>
          <w:p w:rsidR="002C62FA" w:rsidRDefault="0034548A" w:rsidP="002C62FA">
            <w:pPr>
              <w:pStyle w:val="NoSpacing"/>
              <w:rPr>
                <w:rFonts w:ascii="Comic Sans MS" w:hAnsi="Comic Sans MS"/>
              </w:rPr>
            </w:pPr>
            <w:r w:rsidRPr="0034548A">
              <w:rPr>
                <w:rFonts w:ascii="Comic Sans MS" w:hAnsi="Comic Sans MS"/>
              </w:rPr>
              <w:t>No</w:t>
            </w:r>
            <w:r>
              <w:rPr>
                <w:rFonts w:ascii="Comic Sans MS" w:hAnsi="Comic Sans MS"/>
              </w:rPr>
              <w:t>, unless it feels threatened</w:t>
            </w:r>
            <w:r w:rsidR="00904435">
              <w:rPr>
                <w:rFonts w:ascii="Comic Sans MS" w:hAnsi="Comic Sans MS"/>
              </w:rPr>
              <w:t>.</w:t>
            </w:r>
          </w:p>
          <w:p w:rsidR="0034548A" w:rsidRDefault="0034548A" w:rsidP="002C62FA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Then it might scratch or yelp</w:t>
            </w:r>
            <w:r w:rsidR="00904435">
              <w:rPr>
                <w:rFonts w:ascii="Comic Sans MS" w:hAnsi="Comic Sans MS"/>
              </w:rPr>
              <w:t>.</w:t>
            </w:r>
          </w:p>
          <w:p w:rsidR="0034548A" w:rsidRPr="0034548A" w:rsidRDefault="0034548A" w:rsidP="002C62FA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Its yelp is so piercing it might hurt your ears</w:t>
            </w:r>
            <w:r w:rsidR="00904435">
              <w:rPr>
                <w:rFonts w:ascii="Comic Sans MS" w:hAnsi="Comic Sans MS"/>
              </w:rPr>
              <w:t>.</w:t>
            </w:r>
          </w:p>
        </w:tc>
      </w:tr>
      <w:tr w:rsidR="002C62FA" w:rsidTr="002C62FA">
        <w:trPr>
          <w:trHeight w:val="1552"/>
        </w:trPr>
        <w:tc>
          <w:tcPr>
            <w:tcW w:w="4673" w:type="dxa"/>
          </w:tcPr>
          <w:p w:rsidR="002C62FA" w:rsidRPr="00172052" w:rsidRDefault="002C62FA" w:rsidP="002C62FA">
            <w:pPr>
              <w:pStyle w:val="NoSpacing"/>
              <w:rPr>
                <w:rFonts w:ascii="Comic Sans MS" w:hAnsi="Comic Sans MS"/>
                <w:sz w:val="32"/>
                <w:szCs w:val="32"/>
              </w:rPr>
            </w:pPr>
            <w:r w:rsidRPr="00172052">
              <w:rPr>
                <w:rFonts w:ascii="Comic Sans MS" w:hAnsi="Comic Sans MS"/>
                <w:sz w:val="32"/>
                <w:szCs w:val="32"/>
              </w:rPr>
              <w:t>What does it eat?</w:t>
            </w:r>
          </w:p>
          <w:p w:rsidR="002C62FA" w:rsidRDefault="002C62FA" w:rsidP="002C62FA">
            <w:pPr>
              <w:pStyle w:val="NoSpacing"/>
              <w:rPr>
                <w:rFonts w:ascii="Comic Sans MS" w:hAnsi="Comic Sans MS"/>
                <w:u w:val="single"/>
              </w:rPr>
            </w:pPr>
          </w:p>
        </w:tc>
        <w:tc>
          <w:tcPr>
            <w:tcW w:w="4343" w:type="dxa"/>
          </w:tcPr>
          <w:p w:rsidR="002C62FA" w:rsidRDefault="0034548A" w:rsidP="002C62FA">
            <w:pPr>
              <w:pStyle w:val="NoSpacing"/>
              <w:rPr>
                <w:rFonts w:ascii="Comic Sans MS" w:hAnsi="Comic Sans MS"/>
              </w:rPr>
            </w:pPr>
            <w:r w:rsidRPr="0034548A">
              <w:rPr>
                <w:rFonts w:ascii="Comic Sans MS" w:hAnsi="Comic Sans MS"/>
              </w:rPr>
              <w:t>Dropped ice cream cones (but it hates the ice cream)</w:t>
            </w:r>
            <w:r w:rsidR="00904435">
              <w:rPr>
                <w:rFonts w:ascii="Comic Sans MS" w:hAnsi="Comic Sans MS"/>
              </w:rPr>
              <w:t>.</w:t>
            </w:r>
            <w:bookmarkStart w:id="0" w:name="_GoBack"/>
            <w:bookmarkEnd w:id="0"/>
          </w:p>
          <w:p w:rsidR="0034548A" w:rsidRPr="0034548A" w:rsidRDefault="0034548A" w:rsidP="002C62FA">
            <w:pPr>
              <w:pStyle w:val="NoSpacing"/>
              <w:rPr>
                <w:rFonts w:ascii="Comic Sans MS" w:hAnsi="Comic Sans MS"/>
              </w:rPr>
            </w:pPr>
          </w:p>
        </w:tc>
      </w:tr>
      <w:tr w:rsidR="002C62FA" w:rsidTr="002C62FA">
        <w:trPr>
          <w:trHeight w:val="1552"/>
        </w:trPr>
        <w:tc>
          <w:tcPr>
            <w:tcW w:w="4673" w:type="dxa"/>
          </w:tcPr>
          <w:p w:rsidR="002C62FA" w:rsidRDefault="002C62FA" w:rsidP="002C62FA">
            <w:pPr>
              <w:pStyle w:val="NoSpacing"/>
              <w:rPr>
                <w:rFonts w:ascii="Comic Sans MS" w:hAnsi="Comic Sans MS"/>
                <w:sz w:val="32"/>
                <w:szCs w:val="32"/>
              </w:rPr>
            </w:pPr>
            <w:r w:rsidRPr="00172052">
              <w:rPr>
                <w:rFonts w:ascii="Comic Sans MS" w:hAnsi="Comic Sans MS"/>
                <w:sz w:val="32"/>
                <w:szCs w:val="32"/>
              </w:rPr>
              <w:t>What is the most interesting thing about it?</w:t>
            </w:r>
          </w:p>
          <w:p w:rsidR="002C62FA" w:rsidRDefault="002C62FA" w:rsidP="002C62FA">
            <w:pPr>
              <w:pStyle w:val="NoSpacing"/>
              <w:rPr>
                <w:rFonts w:ascii="Comic Sans MS" w:hAnsi="Comic Sans MS"/>
                <w:u w:val="single"/>
              </w:rPr>
            </w:pPr>
          </w:p>
        </w:tc>
        <w:tc>
          <w:tcPr>
            <w:tcW w:w="4343" w:type="dxa"/>
          </w:tcPr>
          <w:p w:rsidR="002C62FA" w:rsidRPr="0034548A" w:rsidRDefault="0034548A" w:rsidP="002C62FA">
            <w:pPr>
              <w:pStyle w:val="NoSpacing"/>
              <w:rPr>
                <w:rFonts w:ascii="Comic Sans MS" w:hAnsi="Comic Sans MS"/>
              </w:rPr>
            </w:pPr>
            <w:r w:rsidRPr="0034548A">
              <w:rPr>
                <w:rFonts w:ascii="Comic Sans MS" w:hAnsi="Comic Sans MS"/>
              </w:rPr>
              <w:t>It loves to swim with the rowing boats on Saturday mornings. You might see its glowing orange eyes under the water.</w:t>
            </w:r>
          </w:p>
        </w:tc>
      </w:tr>
    </w:tbl>
    <w:p w:rsidR="002C62FA" w:rsidRPr="002C62FA" w:rsidRDefault="002C62FA" w:rsidP="002C62FA">
      <w:pPr>
        <w:pStyle w:val="NoSpacing"/>
        <w:rPr>
          <w:rFonts w:ascii="Comic Sans MS" w:hAnsi="Comic Sans MS"/>
          <w:u w:val="single"/>
        </w:rPr>
      </w:pPr>
    </w:p>
    <w:sectPr w:rsidR="002C62FA" w:rsidRPr="002C6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FA"/>
    <w:rsid w:val="002C62FA"/>
    <w:rsid w:val="0034548A"/>
    <w:rsid w:val="00675899"/>
    <w:rsid w:val="00904435"/>
    <w:rsid w:val="00A41707"/>
    <w:rsid w:val="00E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B98B7"/>
  <w15:chartTrackingRefBased/>
  <w15:docId w15:val="{A7AB98AA-75CE-418C-AACB-7002A279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62FA"/>
    <w:pPr>
      <w:spacing w:after="0" w:line="240" w:lineRule="auto"/>
    </w:pPr>
  </w:style>
  <w:style w:type="table" w:styleId="TableGrid">
    <w:name w:val="Table Grid"/>
    <w:basedOn w:val="TableNormal"/>
    <w:uiPriority w:val="39"/>
    <w:rsid w:val="002C6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Hamilton</dc:creator>
  <cp:keywords/>
  <dc:description/>
  <cp:lastModifiedBy>Deborah Hamilton</cp:lastModifiedBy>
  <cp:revision>5</cp:revision>
  <dcterms:created xsi:type="dcterms:W3CDTF">2021-11-26T11:30:00Z</dcterms:created>
  <dcterms:modified xsi:type="dcterms:W3CDTF">2021-11-26T11:38:00Z</dcterms:modified>
</cp:coreProperties>
</file>