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7E8D8" w14:textId="4E0EEB25" w:rsidR="0099782C" w:rsidRPr="00173A61" w:rsidRDefault="00DE7D42">
      <w:pPr>
        <w:rPr>
          <w:rFonts w:ascii="Comic Sans MS" w:hAnsi="Comic Sans MS"/>
          <w:b/>
          <w:bCs/>
          <w:noProof/>
          <w:sz w:val="24"/>
          <w:szCs w:val="24"/>
        </w:rPr>
      </w:pPr>
      <w:r w:rsidRPr="00173A61">
        <w:rPr>
          <w:rFonts w:ascii="Comic Sans MS" w:hAnsi="Comic Sans MS"/>
          <w:b/>
          <w:bCs/>
          <w:sz w:val="24"/>
          <w:szCs w:val="24"/>
        </w:rPr>
        <w:t xml:space="preserve">Spring </w:t>
      </w:r>
      <w:r w:rsidR="00C604B9">
        <w:rPr>
          <w:rFonts w:ascii="Comic Sans MS" w:hAnsi="Comic Sans MS"/>
          <w:b/>
          <w:bCs/>
          <w:sz w:val="24"/>
          <w:szCs w:val="24"/>
        </w:rPr>
        <w:t>2</w:t>
      </w:r>
      <w:r w:rsidRPr="00173A61">
        <w:rPr>
          <w:rFonts w:ascii="Comic Sans MS" w:hAnsi="Comic Sans MS"/>
          <w:b/>
          <w:bCs/>
          <w:sz w:val="24"/>
          <w:szCs w:val="24"/>
        </w:rPr>
        <w:t xml:space="preserve"> Week </w:t>
      </w:r>
      <w:r w:rsidR="00B51AD1">
        <w:rPr>
          <w:rFonts w:ascii="Comic Sans MS" w:hAnsi="Comic Sans MS"/>
          <w:b/>
          <w:bCs/>
          <w:sz w:val="24"/>
          <w:szCs w:val="24"/>
        </w:rPr>
        <w:t>6</w:t>
      </w:r>
      <w:r w:rsidRPr="00173A61">
        <w:rPr>
          <w:rFonts w:ascii="Comic Sans MS" w:hAnsi="Comic Sans MS"/>
          <w:b/>
          <w:bCs/>
          <w:sz w:val="24"/>
          <w:szCs w:val="24"/>
        </w:rPr>
        <w:t xml:space="preserve">: </w:t>
      </w:r>
      <w:proofErr w:type="spellStart"/>
      <w:r w:rsidR="00B51AD1">
        <w:rPr>
          <w:rFonts w:ascii="Comic Sans MS" w:hAnsi="Comic Sans MS"/>
          <w:b/>
          <w:bCs/>
          <w:sz w:val="24"/>
          <w:szCs w:val="24"/>
        </w:rPr>
        <w:t>Handa’s</w:t>
      </w:r>
      <w:proofErr w:type="spellEnd"/>
      <w:r w:rsidR="00B51AD1">
        <w:rPr>
          <w:rFonts w:ascii="Comic Sans MS" w:hAnsi="Comic Sans MS"/>
          <w:b/>
          <w:bCs/>
          <w:sz w:val="24"/>
          <w:szCs w:val="24"/>
        </w:rPr>
        <w:t xml:space="preserve"> Surprise &amp; Easter</w:t>
      </w:r>
      <w:r w:rsidR="0045432C" w:rsidRPr="00173A61">
        <w:rPr>
          <w:rFonts w:ascii="Comic Sans MS" w:hAnsi="Comic Sans MS"/>
          <w:b/>
          <w:bCs/>
          <w:noProof/>
          <w:sz w:val="24"/>
          <w:szCs w:val="24"/>
        </w:rPr>
        <w:t xml:space="preserve">              </w:t>
      </w:r>
    </w:p>
    <w:tbl>
      <w:tblPr>
        <w:tblStyle w:val="TableGrid"/>
        <w:tblW w:w="13603" w:type="dxa"/>
        <w:tblLayout w:type="fixed"/>
        <w:tblLook w:val="04A0" w:firstRow="1" w:lastRow="0" w:firstColumn="1" w:lastColumn="0" w:noHBand="0" w:noVBand="1"/>
      </w:tblPr>
      <w:tblGrid>
        <w:gridCol w:w="846"/>
        <w:gridCol w:w="1417"/>
        <w:gridCol w:w="1418"/>
        <w:gridCol w:w="1276"/>
        <w:gridCol w:w="708"/>
        <w:gridCol w:w="1985"/>
        <w:gridCol w:w="992"/>
        <w:gridCol w:w="1843"/>
        <w:gridCol w:w="1134"/>
        <w:gridCol w:w="1984"/>
      </w:tblGrid>
      <w:tr w:rsidR="00827FE1" w:rsidRPr="00173A61" w14:paraId="09DDD8A5" w14:textId="6C7FADE3" w:rsidTr="00984AC1">
        <w:tc>
          <w:tcPr>
            <w:tcW w:w="846" w:type="dxa"/>
          </w:tcPr>
          <w:p w14:paraId="55BC083B" w14:textId="77777777" w:rsidR="00827FE1" w:rsidRPr="00173A61" w:rsidRDefault="00827FE1">
            <w:pPr>
              <w:rPr>
                <w:rFonts w:ascii="Comic Sans MS" w:hAnsi="Comic Sans MS"/>
                <w:sz w:val="24"/>
                <w:szCs w:val="24"/>
              </w:rPr>
            </w:pPr>
          </w:p>
          <w:p w14:paraId="3442463C" w14:textId="5BF7C4DA" w:rsidR="00827FE1" w:rsidRPr="00173A61" w:rsidRDefault="00827FE1">
            <w:pPr>
              <w:rPr>
                <w:rFonts w:ascii="Comic Sans MS" w:hAnsi="Comic Sans MS"/>
                <w:sz w:val="24"/>
                <w:szCs w:val="24"/>
              </w:rPr>
            </w:pPr>
          </w:p>
        </w:tc>
        <w:tc>
          <w:tcPr>
            <w:tcW w:w="1417" w:type="dxa"/>
          </w:tcPr>
          <w:p w14:paraId="6D8D463C" w14:textId="7CAE9FC9" w:rsidR="00827FE1" w:rsidRPr="00173A61" w:rsidRDefault="00827FE1">
            <w:pPr>
              <w:rPr>
                <w:rFonts w:ascii="Comic Sans MS" w:hAnsi="Comic Sans MS"/>
                <w:b/>
                <w:bCs/>
                <w:sz w:val="24"/>
                <w:szCs w:val="24"/>
              </w:rPr>
            </w:pPr>
            <w:r w:rsidRPr="00173A61">
              <w:rPr>
                <w:rFonts w:ascii="Comic Sans MS" w:hAnsi="Comic Sans MS"/>
                <w:b/>
                <w:bCs/>
                <w:sz w:val="24"/>
                <w:szCs w:val="24"/>
              </w:rPr>
              <w:t>9.00 – 9.30</w:t>
            </w:r>
          </w:p>
        </w:tc>
        <w:tc>
          <w:tcPr>
            <w:tcW w:w="1418" w:type="dxa"/>
          </w:tcPr>
          <w:p w14:paraId="5FCC4EDA" w14:textId="70630622" w:rsidR="00827FE1" w:rsidRPr="00173A61" w:rsidRDefault="00827FE1">
            <w:pPr>
              <w:rPr>
                <w:rFonts w:ascii="Comic Sans MS" w:hAnsi="Comic Sans MS"/>
                <w:b/>
                <w:bCs/>
                <w:sz w:val="24"/>
                <w:szCs w:val="24"/>
              </w:rPr>
            </w:pPr>
            <w:r w:rsidRPr="00173A61">
              <w:rPr>
                <w:rFonts w:ascii="Comic Sans MS" w:hAnsi="Comic Sans MS"/>
                <w:b/>
                <w:bCs/>
                <w:sz w:val="24"/>
                <w:szCs w:val="24"/>
              </w:rPr>
              <w:t>9.30 – 10.15</w:t>
            </w:r>
          </w:p>
        </w:tc>
        <w:tc>
          <w:tcPr>
            <w:tcW w:w="1276" w:type="dxa"/>
          </w:tcPr>
          <w:p w14:paraId="34B51DC6" w14:textId="46D2137C" w:rsidR="00827FE1" w:rsidRPr="00173A61" w:rsidRDefault="00827FE1">
            <w:pPr>
              <w:rPr>
                <w:rFonts w:ascii="Comic Sans MS" w:hAnsi="Comic Sans MS"/>
                <w:b/>
                <w:bCs/>
                <w:sz w:val="24"/>
                <w:szCs w:val="24"/>
              </w:rPr>
            </w:pPr>
            <w:r w:rsidRPr="00173A61">
              <w:rPr>
                <w:rFonts w:ascii="Comic Sans MS" w:hAnsi="Comic Sans MS"/>
                <w:b/>
                <w:bCs/>
                <w:sz w:val="24"/>
                <w:szCs w:val="24"/>
              </w:rPr>
              <w:t>10.15 – 10.45</w:t>
            </w:r>
          </w:p>
        </w:tc>
        <w:tc>
          <w:tcPr>
            <w:tcW w:w="708" w:type="dxa"/>
          </w:tcPr>
          <w:p w14:paraId="3BF9E021" w14:textId="0A011B22" w:rsidR="00827FE1" w:rsidRPr="00173A61" w:rsidRDefault="00827FE1">
            <w:pPr>
              <w:rPr>
                <w:rFonts w:ascii="Comic Sans MS" w:hAnsi="Comic Sans MS"/>
                <w:b/>
                <w:bCs/>
                <w:sz w:val="24"/>
                <w:szCs w:val="24"/>
              </w:rPr>
            </w:pPr>
            <w:r w:rsidRPr="00173A61">
              <w:rPr>
                <w:rFonts w:ascii="Comic Sans MS" w:hAnsi="Comic Sans MS"/>
                <w:b/>
                <w:bCs/>
                <w:sz w:val="24"/>
                <w:szCs w:val="24"/>
              </w:rPr>
              <w:t>10.45-11.15</w:t>
            </w:r>
          </w:p>
        </w:tc>
        <w:tc>
          <w:tcPr>
            <w:tcW w:w="1985" w:type="dxa"/>
          </w:tcPr>
          <w:p w14:paraId="7C183125" w14:textId="28B18CFE" w:rsidR="00827FE1" w:rsidRPr="00173A61" w:rsidRDefault="00827FE1">
            <w:pPr>
              <w:rPr>
                <w:rFonts w:ascii="Comic Sans MS" w:hAnsi="Comic Sans MS"/>
                <w:b/>
                <w:bCs/>
                <w:sz w:val="24"/>
                <w:szCs w:val="24"/>
              </w:rPr>
            </w:pPr>
            <w:r w:rsidRPr="00173A61">
              <w:rPr>
                <w:rFonts w:ascii="Comic Sans MS" w:hAnsi="Comic Sans MS"/>
                <w:b/>
                <w:bCs/>
                <w:sz w:val="24"/>
                <w:szCs w:val="24"/>
              </w:rPr>
              <w:t>11.15 – 12.00</w:t>
            </w:r>
          </w:p>
        </w:tc>
        <w:tc>
          <w:tcPr>
            <w:tcW w:w="992" w:type="dxa"/>
          </w:tcPr>
          <w:p w14:paraId="6B89A775" w14:textId="1858B20D" w:rsidR="00827FE1" w:rsidRPr="00173A61" w:rsidRDefault="00827FE1">
            <w:pPr>
              <w:rPr>
                <w:rFonts w:ascii="Comic Sans MS" w:hAnsi="Comic Sans MS"/>
                <w:b/>
                <w:bCs/>
                <w:sz w:val="24"/>
                <w:szCs w:val="24"/>
              </w:rPr>
            </w:pPr>
            <w:r w:rsidRPr="00173A61">
              <w:rPr>
                <w:rFonts w:ascii="Comic Sans MS" w:hAnsi="Comic Sans MS"/>
                <w:b/>
                <w:bCs/>
                <w:sz w:val="24"/>
                <w:szCs w:val="24"/>
              </w:rPr>
              <w:t>12.00 – 1.00</w:t>
            </w:r>
          </w:p>
        </w:tc>
        <w:tc>
          <w:tcPr>
            <w:tcW w:w="1843" w:type="dxa"/>
          </w:tcPr>
          <w:p w14:paraId="20321EFE" w14:textId="3CECEE90" w:rsidR="00827FE1" w:rsidRPr="00173A61" w:rsidRDefault="00827FE1">
            <w:pPr>
              <w:rPr>
                <w:rFonts w:ascii="Comic Sans MS" w:hAnsi="Comic Sans MS"/>
                <w:b/>
                <w:bCs/>
                <w:sz w:val="24"/>
                <w:szCs w:val="24"/>
              </w:rPr>
            </w:pPr>
            <w:r w:rsidRPr="00173A61">
              <w:rPr>
                <w:rFonts w:ascii="Comic Sans MS" w:hAnsi="Comic Sans MS"/>
                <w:b/>
                <w:bCs/>
                <w:sz w:val="24"/>
                <w:szCs w:val="24"/>
              </w:rPr>
              <w:t>1.00 – 1.30</w:t>
            </w:r>
          </w:p>
        </w:tc>
        <w:tc>
          <w:tcPr>
            <w:tcW w:w="1134" w:type="dxa"/>
          </w:tcPr>
          <w:p w14:paraId="3052405E" w14:textId="560AB1E5" w:rsidR="00827FE1" w:rsidRPr="00173A61" w:rsidRDefault="00827FE1">
            <w:pPr>
              <w:rPr>
                <w:rFonts w:ascii="Comic Sans MS" w:hAnsi="Comic Sans MS"/>
                <w:b/>
                <w:bCs/>
                <w:sz w:val="24"/>
                <w:szCs w:val="24"/>
              </w:rPr>
            </w:pPr>
            <w:r w:rsidRPr="00173A61">
              <w:rPr>
                <w:rFonts w:ascii="Comic Sans MS" w:hAnsi="Comic Sans MS"/>
                <w:b/>
                <w:bCs/>
                <w:sz w:val="24"/>
                <w:szCs w:val="24"/>
              </w:rPr>
              <w:t>1.30 – 2.30</w:t>
            </w:r>
          </w:p>
        </w:tc>
        <w:tc>
          <w:tcPr>
            <w:tcW w:w="1984" w:type="dxa"/>
          </w:tcPr>
          <w:p w14:paraId="793ED8B8" w14:textId="0A68F3C5" w:rsidR="00827FE1" w:rsidRPr="00173A61" w:rsidRDefault="00827FE1">
            <w:pPr>
              <w:rPr>
                <w:rFonts w:ascii="Comic Sans MS" w:hAnsi="Comic Sans MS"/>
                <w:b/>
                <w:bCs/>
                <w:sz w:val="24"/>
                <w:szCs w:val="24"/>
              </w:rPr>
            </w:pPr>
            <w:r w:rsidRPr="00173A61">
              <w:rPr>
                <w:rFonts w:ascii="Comic Sans MS" w:hAnsi="Comic Sans MS"/>
                <w:b/>
                <w:bCs/>
                <w:sz w:val="24"/>
                <w:szCs w:val="24"/>
              </w:rPr>
              <w:t>2.30 - 3</w:t>
            </w:r>
          </w:p>
        </w:tc>
      </w:tr>
      <w:tr w:rsidR="00827FE1" w:rsidRPr="00173A61" w14:paraId="5212FDF1" w14:textId="7B0D0366" w:rsidTr="00984AC1">
        <w:trPr>
          <w:cantSplit/>
          <w:trHeight w:val="3276"/>
        </w:trPr>
        <w:tc>
          <w:tcPr>
            <w:tcW w:w="846" w:type="dxa"/>
            <w:textDirection w:val="btLr"/>
          </w:tcPr>
          <w:p w14:paraId="153A56FC" w14:textId="77777777" w:rsidR="00827FE1" w:rsidRPr="00173A61" w:rsidRDefault="00827FE1" w:rsidP="0017190D">
            <w:pPr>
              <w:ind w:left="113" w:right="113"/>
              <w:rPr>
                <w:rFonts w:ascii="Comic Sans MS" w:hAnsi="Comic Sans MS"/>
                <w:sz w:val="24"/>
                <w:szCs w:val="24"/>
              </w:rPr>
            </w:pPr>
          </w:p>
          <w:p w14:paraId="5EE5A988" w14:textId="072083EC" w:rsidR="00827FE1" w:rsidRPr="00173A61" w:rsidRDefault="00827FE1" w:rsidP="009007CE">
            <w:pPr>
              <w:ind w:left="113" w:right="113"/>
              <w:jc w:val="center"/>
              <w:rPr>
                <w:rFonts w:ascii="Comic Sans MS" w:hAnsi="Comic Sans MS"/>
                <w:b/>
                <w:bCs/>
                <w:sz w:val="24"/>
                <w:szCs w:val="24"/>
              </w:rPr>
            </w:pPr>
            <w:r w:rsidRPr="00173A61">
              <w:rPr>
                <w:rFonts w:ascii="Comic Sans MS" w:hAnsi="Comic Sans MS"/>
                <w:b/>
                <w:bCs/>
                <w:sz w:val="24"/>
                <w:szCs w:val="24"/>
              </w:rPr>
              <w:t>Monday - Friday</w:t>
            </w:r>
          </w:p>
          <w:p w14:paraId="10E0EA6F" w14:textId="77777777" w:rsidR="00827FE1" w:rsidRPr="00173A61" w:rsidRDefault="00827FE1" w:rsidP="0017190D">
            <w:pPr>
              <w:ind w:left="113" w:right="113"/>
              <w:rPr>
                <w:rFonts w:ascii="Comic Sans MS" w:hAnsi="Comic Sans MS"/>
                <w:sz w:val="24"/>
                <w:szCs w:val="24"/>
              </w:rPr>
            </w:pPr>
          </w:p>
          <w:p w14:paraId="34E78CD5" w14:textId="77777777" w:rsidR="00827FE1" w:rsidRPr="00173A61" w:rsidRDefault="00827FE1" w:rsidP="0017190D">
            <w:pPr>
              <w:ind w:left="113" w:right="113"/>
              <w:rPr>
                <w:rFonts w:ascii="Comic Sans MS" w:hAnsi="Comic Sans MS"/>
                <w:sz w:val="24"/>
                <w:szCs w:val="24"/>
              </w:rPr>
            </w:pPr>
          </w:p>
          <w:p w14:paraId="0E8F00BA" w14:textId="77777777" w:rsidR="00827FE1" w:rsidRPr="00173A61" w:rsidRDefault="00827FE1" w:rsidP="0017190D">
            <w:pPr>
              <w:ind w:left="113" w:right="113"/>
              <w:rPr>
                <w:rFonts w:ascii="Comic Sans MS" w:hAnsi="Comic Sans MS"/>
                <w:sz w:val="24"/>
                <w:szCs w:val="24"/>
              </w:rPr>
            </w:pPr>
          </w:p>
          <w:p w14:paraId="020CEC34" w14:textId="77777777" w:rsidR="00827FE1" w:rsidRPr="00173A61" w:rsidRDefault="00827FE1" w:rsidP="0017190D">
            <w:pPr>
              <w:ind w:left="113" w:right="113"/>
              <w:rPr>
                <w:rFonts w:ascii="Comic Sans MS" w:hAnsi="Comic Sans MS"/>
                <w:sz w:val="24"/>
                <w:szCs w:val="24"/>
              </w:rPr>
            </w:pPr>
          </w:p>
          <w:p w14:paraId="38B8A1C5" w14:textId="77777777" w:rsidR="00827FE1" w:rsidRPr="00173A61" w:rsidRDefault="00827FE1" w:rsidP="0017190D">
            <w:pPr>
              <w:ind w:left="113" w:right="113"/>
              <w:rPr>
                <w:rFonts w:ascii="Comic Sans MS" w:hAnsi="Comic Sans MS"/>
                <w:sz w:val="24"/>
                <w:szCs w:val="24"/>
              </w:rPr>
            </w:pPr>
          </w:p>
          <w:p w14:paraId="382C8D73" w14:textId="77777777" w:rsidR="00827FE1" w:rsidRPr="00173A61" w:rsidRDefault="00827FE1" w:rsidP="0017190D">
            <w:pPr>
              <w:ind w:left="113" w:right="113"/>
              <w:rPr>
                <w:rFonts w:ascii="Comic Sans MS" w:hAnsi="Comic Sans MS"/>
                <w:sz w:val="24"/>
                <w:szCs w:val="24"/>
              </w:rPr>
            </w:pPr>
          </w:p>
          <w:p w14:paraId="1BD9D0E1" w14:textId="77777777" w:rsidR="00827FE1" w:rsidRPr="00173A61" w:rsidRDefault="00827FE1" w:rsidP="0017190D">
            <w:pPr>
              <w:ind w:left="113" w:right="113"/>
              <w:rPr>
                <w:rFonts w:ascii="Comic Sans MS" w:hAnsi="Comic Sans MS"/>
                <w:sz w:val="24"/>
                <w:szCs w:val="24"/>
              </w:rPr>
            </w:pPr>
          </w:p>
          <w:p w14:paraId="1ECCD503" w14:textId="203B3E82" w:rsidR="00827FE1" w:rsidRPr="00173A61" w:rsidRDefault="00827FE1" w:rsidP="0017190D">
            <w:pPr>
              <w:ind w:left="113" w:right="113"/>
              <w:rPr>
                <w:rFonts w:ascii="Comic Sans MS" w:hAnsi="Comic Sans MS"/>
                <w:sz w:val="24"/>
                <w:szCs w:val="24"/>
              </w:rPr>
            </w:pPr>
          </w:p>
        </w:tc>
        <w:tc>
          <w:tcPr>
            <w:tcW w:w="1417" w:type="dxa"/>
          </w:tcPr>
          <w:p w14:paraId="678C5AB9" w14:textId="77777777" w:rsidR="00827FE1" w:rsidRPr="00173A61" w:rsidRDefault="00827FE1">
            <w:pPr>
              <w:rPr>
                <w:rFonts w:ascii="Comic Sans MS" w:hAnsi="Comic Sans MS"/>
                <w:sz w:val="24"/>
                <w:szCs w:val="24"/>
              </w:rPr>
            </w:pPr>
            <w:r w:rsidRPr="00173A61">
              <w:rPr>
                <w:rFonts w:ascii="Comic Sans MS" w:hAnsi="Comic Sans MS"/>
                <w:sz w:val="24"/>
                <w:szCs w:val="24"/>
                <w:highlight w:val="yellow"/>
              </w:rPr>
              <w:t>Exercise</w:t>
            </w:r>
          </w:p>
          <w:p w14:paraId="123118CA" w14:textId="77777777" w:rsidR="00827FE1" w:rsidRPr="00173A61" w:rsidRDefault="00827FE1">
            <w:pPr>
              <w:rPr>
                <w:rFonts w:ascii="Comic Sans MS" w:hAnsi="Comic Sans MS"/>
                <w:sz w:val="24"/>
                <w:szCs w:val="24"/>
              </w:rPr>
            </w:pPr>
          </w:p>
          <w:p w14:paraId="2E11849D" w14:textId="77777777" w:rsidR="00827FE1" w:rsidRPr="00173A61" w:rsidRDefault="00827FE1">
            <w:pPr>
              <w:rPr>
                <w:rFonts w:ascii="Comic Sans MS" w:hAnsi="Comic Sans MS"/>
                <w:sz w:val="24"/>
                <w:szCs w:val="24"/>
              </w:rPr>
            </w:pPr>
            <w:r w:rsidRPr="00173A61">
              <w:rPr>
                <w:rFonts w:ascii="Comic Sans MS" w:hAnsi="Comic Sans MS"/>
                <w:sz w:val="24"/>
                <w:szCs w:val="24"/>
              </w:rPr>
              <w:t>See the options below under ‘exercise’</w:t>
            </w:r>
          </w:p>
          <w:p w14:paraId="331487DE" w14:textId="4F954F56" w:rsidR="00827FE1" w:rsidRPr="00173A61" w:rsidRDefault="00827FE1">
            <w:pPr>
              <w:rPr>
                <w:rFonts w:ascii="Comic Sans MS" w:hAnsi="Comic Sans MS"/>
                <w:sz w:val="24"/>
                <w:szCs w:val="24"/>
              </w:rPr>
            </w:pPr>
          </w:p>
        </w:tc>
        <w:tc>
          <w:tcPr>
            <w:tcW w:w="1418" w:type="dxa"/>
          </w:tcPr>
          <w:p w14:paraId="436A2B34" w14:textId="66F5263E" w:rsidR="00827FE1" w:rsidRPr="00173A61" w:rsidRDefault="00827FE1" w:rsidP="00572B12">
            <w:pPr>
              <w:rPr>
                <w:rFonts w:ascii="Comic Sans MS" w:hAnsi="Comic Sans MS"/>
                <w:sz w:val="24"/>
                <w:szCs w:val="24"/>
              </w:rPr>
            </w:pPr>
            <w:r w:rsidRPr="00173A61">
              <w:rPr>
                <w:rFonts w:ascii="Comic Sans MS" w:hAnsi="Comic Sans MS"/>
                <w:sz w:val="24"/>
                <w:szCs w:val="24"/>
                <w:highlight w:val="yellow"/>
              </w:rPr>
              <w:t>Phonics</w:t>
            </w:r>
          </w:p>
          <w:p w14:paraId="6EA2A868" w14:textId="60C7ACED" w:rsidR="00827FE1" w:rsidRPr="00173A61" w:rsidRDefault="00827FE1" w:rsidP="00572B12">
            <w:pPr>
              <w:rPr>
                <w:rFonts w:ascii="Comic Sans MS" w:hAnsi="Comic Sans MS"/>
                <w:sz w:val="24"/>
                <w:szCs w:val="24"/>
              </w:rPr>
            </w:pPr>
          </w:p>
          <w:p w14:paraId="35AD16D5" w14:textId="61F5EE3C" w:rsidR="00827FE1" w:rsidRPr="00173A61" w:rsidRDefault="003262EF" w:rsidP="00EE2357">
            <w:pPr>
              <w:rPr>
                <w:rFonts w:ascii="Comic Sans MS" w:hAnsi="Comic Sans MS"/>
                <w:sz w:val="24"/>
                <w:szCs w:val="24"/>
              </w:rPr>
            </w:pPr>
            <w:r>
              <w:rPr>
                <w:rFonts w:ascii="Comic Sans MS" w:hAnsi="Comic Sans MS"/>
                <w:sz w:val="24"/>
                <w:szCs w:val="24"/>
              </w:rPr>
              <w:t>See below and Tapestry.</w:t>
            </w:r>
          </w:p>
        </w:tc>
        <w:tc>
          <w:tcPr>
            <w:tcW w:w="1276" w:type="dxa"/>
          </w:tcPr>
          <w:p w14:paraId="03E099C9" w14:textId="28684B45" w:rsidR="00827FE1" w:rsidRPr="00173A61" w:rsidRDefault="00984AC1" w:rsidP="00827FE1">
            <w:pPr>
              <w:jc w:val="center"/>
              <w:rPr>
                <w:rFonts w:ascii="Comic Sans MS" w:hAnsi="Comic Sans MS"/>
                <w:sz w:val="24"/>
                <w:szCs w:val="24"/>
              </w:rPr>
            </w:pPr>
            <w:r>
              <w:rPr>
                <w:rFonts w:ascii="Comic Sans MS" w:hAnsi="Comic Sans MS"/>
                <w:sz w:val="24"/>
                <w:szCs w:val="24"/>
                <w:highlight w:val="yellow"/>
              </w:rPr>
              <w:t>Free Play</w:t>
            </w:r>
            <w:r w:rsidR="002D51C0" w:rsidRPr="00173A61">
              <w:rPr>
                <w:rFonts w:ascii="Comic Sans MS" w:hAnsi="Comic Sans MS"/>
                <w:sz w:val="24"/>
                <w:szCs w:val="24"/>
              </w:rPr>
              <w:t xml:space="preserve"> </w:t>
            </w:r>
          </w:p>
        </w:tc>
        <w:tc>
          <w:tcPr>
            <w:tcW w:w="708" w:type="dxa"/>
            <w:textDirection w:val="btLr"/>
          </w:tcPr>
          <w:p w14:paraId="4C51B249" w14:textId="23440781" w:rsidR="00827FE1" w:rsidRPr="00173A61" w:rsidRDefault="00827FE1" w:rsidP="009007CE">
            <w:pPr>
              <w:ind w:left="113" w:right="113"/>
              <w:jc w:val="center"/>
              <w:rPr>
                <w:rFonts w:ascii="Comic Sans MS" w:hAnsi="Comic Sans MS"/>
                <w:sz w:val="24"/>
                <w:szCs w:val="24"/>
              </w:rPr>
            </w:pPr>
            <w:r w:rsidRPr="00173A61">
              <w:rPr>
                <w:rFonts w:ascii="Comic Sans MS" w:hAnsi="Comic Sans MS"/>
                <w:sz w:val="24"/>
                <w:szCs w:val="24"/>
              </w:rPr>
              <w:t>Break &amp; Snack time</w:t>
            </w:r>
          </w:p>
        </w:tc>
        <w:tc>
          <w:tcPr>
            <w:tcW w:w="1985" w:type="dxa"/>
          </w:tcPr>
          <w:p w14:paraId="2DE7496A" w14:textId="77777777" w:rsidR="00827FE1" w:rsidRPr="00173A61" w:rsidRDefault="00827FE1">
            <w:pPr>
              <w:rPr>
                <w:rFonts w:ascii="Comic Sans MS" w:hAnsi="Comic Sans MS"/>
                <w:sz w:val="24"/>
                <w:szCs w:val="24"/>
              </w:rPr>
            </w:pPr>
            <w:r w:rsidRPr="00173A61">
              <w:rPr>
                <w:rFonts w:ascii="Comic Sans MS" w:hAnsi="Comic Sans MS"/>
                <w:sz w:val="24"/>
                <w:szCs w:val="24"/>
                <w:highlight w:val="yellow"/>
              </w:rPr>
              <w:t>Maths</w:t>
            </w:r>
          </w:p>
          <w:p w14:paraId="765AF9C4" w14:textId="77777777" w:rsidR="00827FE1" w:rsidRPr="00173A61" w:rsidRDefault="00827FE1">
            <w:pPr>
              <w:rPr>
                <w:rFonts w:ascii="Comic Sans MS" w:hAnsi="Comic Sans MS"/>
                <w:sz w:val="24"/>
                <w:szCs w:val="24"/>
              </w:rPr>
            </w:pPr>
          </w:p>
          <w:p w14:paraId="75316A3E" w14:textId="790C66D0" w:rsidR="00827FE1" w:rsidRPr="00173A61" w:rsidRDefault="00973FFC" w:rsidP="00EE2357">
            <w:pPr>
              <w:rPr>
                <w:rFonts w:ascii="Comic Sans MS" w:hAnsi="Comic Sans MS"/>
                <w:sz w:val="24"/>
                <w:szCs w:val="24"/>
              </w:rPr>
            </w:pPr>
            <w:r>
              <w:rPr>
                <w:rFonts w:ascii="Comic Sans MS" w:hAnsi="Comic Sans MS"/>
                <w:sz w:val="24"/>
                <w:szCs w:val="24"/>
              </w:rPr>
              <w:t>See the lesson links below</w:t>
            </w:r>
          </w:p>
        </w:tc>
        <w:tc>
          <w:tcPr>
            <w:tcW w:w="992" w:type="dxa"/>
          </w:tcPr>
          <w:p w14:paraId="22AC7C83" w14:textId="475711F2" w:rsidR="00827FE1" w:rsidRPr="00173A61" w:rsidRDefault="00827FE1">
            <w:pPr>
              <w:rPr>
                <w:rFonts w:ascii="Comic Sans MS" w:hAnsi="Comic Sans MS"/>
                <w:sz w:val="24"/>
                <w:szCs w:val="24"/>
              </w:rPr>
            </w:pPr>
            <w:r w:rsidRPr="00173A61">
              <w:rPr>
                <w:rFonts w:ascii="Comic Sans MS" w:hAnsi="Comic Sans MS"/>
                <w:sz w:val="24"/>
                <w:szCs w:val="24"/>
                <w:highlight w:val="yellow"/>
              </w:rPr>
              <w:t>Lunch</w:t>
            </w:r>
          </w:p>
        </w:tc>
        <w:tc>
          <w:tcPr>
            <w:tcW w:w="1843" w:type="dxa"/>
          </w:tcPr>
          <w:p w14:paraId="714D6467" w14:textId="63C4950C" w:rsidR="00827FE1" w:rsidRPr="00173A61" w:rsidRDefault="00984AC1">
            <w:pPr>
              <w:rPr>
                <w:rFonts w:ascii="Comic Sans MS" w:hAnsi="Comic Sans MS"/>
                <w:sz w:val="24"/>
                <w:szCs w:val="24"/>
                <w:highlight w:val="yellow"/>
              </w:rPr>
            </w:pPr>
            <w:r>
              <w:rPr>
                <w:rFonts w:ascii="Comic Sans MS" w:hAnsi="Comic Sans MS"/>
                <w:sz w:val="24"/>
                <w:szCs w:val="24"/>
                <w:highlight w:val="yellow"/>
              </w:rPr>
              <w:t>English/</w:t>
            </w:r>
            <w:r w:rsidR="00827FE1" w:rsidRPr="00173A61">
              <w:rPr>
                <w:rFonts w:ascii="Comic Sans MS" w:hAnsi="Comic Sans MS"/>
                <w:sz w:val="24"/>
                <w:szCs w:val="24"/>
                <w:highlight w:val="yellow"/>
              </w:rPr>
              <w:t>Topic work</w:t>
            </w:r>
          </w:p>
          <w:p w14:paraId="77242C01" w14:textId="77777777" w:rsidR="00827FE1" w:rsidRPr="00173A61" w:rsidRDefault="00827FE1">
            <w:pPr>
              <w:rPr>
                <w:rFonts w:ascii="Comic Sans MS" w:hAnsi="Comic Sans MS"/>
                <w:sz w:val="24"/>
                <w:szCs w:val="24"/>
                <w:highlight w:val="yellow"/>
              </w:rPr>
            </w:pPr>
          </w:p>
          <w:p w14:paraId="07F21A2F" w14:textId="2EE51A2A" w:rsidR="00827FE1" w:rsidRPr="00173A61" w:rsidRDefault="00827FE1">
            <w:pPr>
              <w:rPr>
                <w:rFonts w:ascii="Comic Sans MS" w:hAnsi="Comic Sans MS"/>
                <w:sz w:val="24"/>
                <w:szCs w:val="24"/>
                <w:highlight w:val="yellow"/>
              </w:rPr>
            </w:pPr>
            <w:r w:rsidRPr="00173A61">
              <w:rPr>
                <w:rFonts w:ascii="Comic Sans MS" w:hAnsi="Comic Sans MS"/>
                <w:sz w:val="24"/>
                <w:szCs w:val="24"/>
              </w:rPr>
              <w:t>See further guidance under ‘</w:t>
            </w:r>
            <w:proofErr w:type="spellStart"/>
            <w:r w:rsidR="00B51AD1">
              <w:rPr>
                <w:rFonts w:ascii="Comic Sans MS" w:hAnsi="Comic Sans MS"/>
                <w:sz w:val="24"/>
                <w:szCs w:val="24"/>
              </w:rPr>
              <w:t>Handa’s</w:t>
            </w:r>
            <w:proofErr w:type="spellEnd"/>
            <w:r w:rsidR="00B51AD1">
              <w:rPr>
                <w:rFonts w:ascii="Comic Sans MS" w:hAnsi="Comic Sans MS"/>
                <w:sz w:val="24"/>
                <w:szCs w:val="24"/>
              </w:rPr>
              <w:t xml:space="preserve"> Surprise &amp; Easter</w:t>
            </w:r>
            <w:r w:rsidR="00C604B9">
              <w:rPr>
                <w:rFonts w:ascii="Comic Sans MS" w:hAnsi="Comic Sans MS"/>
                <w:sz w:val="24"/>
                <w:szCs w:val="24"/>
              </w:rPr>
              <w:t>’.</w:t>
            </w:r>
          </w:p>
          <w:p w14:paraId="3DBC5A90" w14:textId="77777777" w:rsidR="00827FE1" w:rsidRPr="00173A61" w:rsidRDefault="00827FE1">
            <w:pPr>
              <w:rPr>
                <w:rFonts w:ascii="Comic Sans MS" w:hAnsi="Comic Sans MS"/>
                <w:sz w:val="24"/>
                <w:szCs w:val="24"/>
                <w:highlight w:val="yellow"/>
              </w:rPr>
            </w:pPr>
          </w:p>
          <w:p w14:paraId="159F5BE3" w14:textId="1D94DD32" w:rsidR="00827FE1" w:rsidRPr="00173A61" w:rsidRDefault="00827FE1">
            <w:pPr>
              <w:rPr>
                <w:rFonts w:ascii="Comic Sans MS" w:hAnsi="Comic Sans MS"/>
                <w:sz w:val="24"/>
                <w:szCs w:val="24"/>
              </w:rPr>
            </w:pPr>
          </w:p>
          <w:p w14:paraId="72F696CF" w14:textId="0B317B9D" w:rsidR="00827FE1" w:rsidRPr="00173A61" w:rsidRDefault="00827FE1" w:rsidP="00C82977">
            <w:pPr>
              <w:rPr>
                <w:rFonts w:ascii="Comic Sans MS" w:hAnsi="Comic Sans MS"/>
                <w:sz w:val="24"/>
                <w:szCs w:val="24"/>
              </w:rPr>
            </w:pPr>
            <w:r w:rsidRPr="00173A61">
              <w:rPr>
                <w:rFonts w:ascii="Comic Sans MS" w:hAnsi="Comic Sans MS"/>
                <w:sz w:val="24"/>
                <w:szCs w:val="24"/>
              </w:rPr>
              <w:t xml:space="preserve"> </w:t>
            </w:r>
          </w:p>
          <w:p w14:paraId="3167B845" w14:textId="63E80935" w:rsidR="00827FE1" w:rsidRPr="00173A61" w:rsidRDefault="00827FE1">
            <w:pPr>
              <w:rPr>
                <w:rFonts w:ascii="Comic Sans MS" w:hAnsi="Comic Sans MS"/>
                <w:sz w:val="24"/>
                <w:szCs w:val="24"/>
              </w:rPr>
            </w:pPr>
          </w:p>
        </w:tc>
        <w:tc>
          <w:tcPr>
            <w:tcW w:w="1134" w:type="dxa"/>
          </w:tcPr>
          <w:p w14:paraId="5129A222" w14:textId="4EB2A42E" w:rsidR="00827FE1" w:rsidRPr="00173A61" w:rsidRDefault="00827FE1">
            <w:pPr>
              <w:rPr>
                <w:rFonts w:ascii="Comic Sans MS" w:hAnsi="Comic Sans MS"/>
                <w:sz w:val="24"/>
                <w:szCs w:val="24"/>
              </w:rPr>
            </w:pPr>
            <w:r w:rsidRPr="00173A61">
              <w:rPr>
                <w:rFonts w:ascii="Comic Sans MS" w:hAnsi="Comic Sans MS"/>
                <w:sz w:val="24"/>
                <w:szCs w:val="24"/>
              </w:rPr>
              <w:t xml:space="preserve">Daily walk / play in the garden / free play </w:t>
            </w:r>
          </w:p>
          <w:p w14:paraId="36515BD8" w14:textId="6A3D2CDB" w:rsidR="00827FE1" w:rsidRPr="00173A61" w:rsidRDefault="00827FE1">
            <w:pPr>
              <w:rPr>
                <w:rFonts w:ascii="Comic Sans MS" w:hAnsi="Comic Sans MS"/>
                <w:sz w:val="24"/>
                <w:szCs w:val="24"/>
              </w:rPr>
            </w:pPr>
          </w:p>
          <w:p w14:paraId="2D7FEFD7" w14:textId="77777777" w:rsidR="00827FE1" w:rsidRPr="00173A61" w:rsidRDefault="00827FE1">
            <w:pPr>
              <w:rPr>
                <w:rFonts w:ascii="Comic Sans MS" w:hAnsi="Comic Sans MS"/>
                <w:sz w:val="24"/>
                <w:szCs w:val="24"/>
              </w:rPr>
            </w:pPr>
          </w:p>
          <w:p w14:paraId="0EEFD59A" w14:textId="6D6096A3" w:rsidR="00827FE1" w:rsidRPr="00173A61" w:rsidRDefault="00827FE1">
            <w:pPr>
              <w:rPr>
                <w:rFonts w:ascii="Comic Sans MS" w:hAnsi="Comic Sans MS"/>
                <w:sz w:val="24"/>
                <w:szCs w:val="24"/>
              </w:rPr>
            </w:pPr>
            <w:r w:rsidRPr="00173A61">
              <w:rPr>
                <w:rFonts w:ascii="Comic Sans MS" w:hAnsi="Comic Sans MS"/>
                <w:sz w:val="24"/>
                <w:szCs w:val="24"/>
              </w:rPr>
              <w:t xml:space="preserve"> </w:t>
            </w:r>
          </w:p>
          <w:p w14:paraId="6CF7A60B" w14:textId="77777777" w:rsidR="00827FE1" w:rsidRPr="00173A61" w:rsidRDefault="00827FE1">
            <w:pPr>
              <w:rPr>
                <w:rFonts w:ascii="Comic Sans MS" w:hAnsi="Comic Sans MS"/>
                <w:sz w:val="24"/>
                <w:szCs w:val="24"/>
              </w:rPr>
            </w:pPr>
          </w:p>
          <w:p w14:paraId="3D26D809" w14:textId="2A500784" w:rsidR="00827FE1" w:rsidRPr="00173A61" w:rsidRDefault="00827FE1">
            <w:pPr>
              <w:rPr>
                <w:rFonts w:ascii="Comic Sans MS" w:hAnsi="Comic Sans MS"/>
                <w:sz w:val="24"/>
                <w:szCs w:val="24"/>
              </w:rPr>
            </w:pPr>
          </w:p>
          <w:p w14:paraId="57DDB481" w14:textId="77777777" w:rsidR="00827FE1" w:rsidRPr="00173A61" w:rsidRDefault="00827FE1">
            <w:pPr>
              <w:rPr>
                <w:rFonts w:ascii="Comic Sans MS" w:hAnsi="Comic Sans MS"/>
                <w:sz w:val="24"/>
                <w:szCs w:val="24"/>
              </w:rPr>
            </w:pPr>
          </w:p>
          <w:p w14:paraId="5D1EB085" w14:textId="6E0F3128" w:rsidR="00827FE1" w:rsidRPr="00173A61" w:rsidRDefault="00827FE1">
            <w:pPr>
              <w:rPr>
                <w:rFonts w:ascii="Comic Sans MS" w:hAnsi="Comic Sans MS"/>
                <w:sz w:val="24"/>
                <w:szCs w:val="24"/>
              </w:rPr>
            </w:pPr>
          </w:p>
        </w:tc>
        <w:tc>
          <w:tcPr>
            <w:tcW w:w="1984" w:type="dxa"/>
          </w:tcPr>
          <w:p w14:paraId="3D486A4C" w14:textId="444D950F" w:rsidR="00827FE1" w:rsidRPr="00173A61" w:rsidRDefault="00827FE1">
            <w:pPr>
              <w:rPr>
                <w:rFonts w:ascii="Comic Sans MS" w:hAnsi="Comic Sans MS"/>
                <w:sz w:val="24"/>
                <w:szCs w:val="24"/>
              </w:rPr>
            </w:pPr>
            <w:r w:rsidRPr="00173A61">
              <w:rPr>
                <w:rFonts w:ascii="Comic Sans MS" w:hAnsi="Comic Sans MS"/>
                <w:sz w:val="24"/>
                <w:szCs w:val="24"/>
              </w:rPr>
              <w:t>Music/thought of the day</w:t>
            </w:r>
            <w:r w:rsidR="0000405C" w:rsidRPr="00173A61">
              <w:rPr>
                <w:rFonts w:ascii="Comic Sans MS" w:hAnsi="Comic Sans MS"/>
                <w:sz w:val="24"/>
                <w:szCs w:val="24"/>
              </w:rPr>
              <w:t xml:space="preserve">/ </w:t>
            </w:r>
            <w:r w:rsidR="00933EF9" w:rsidRPr="00173A61">
              <w:rPr>
                <w:rFonts w:ascii="Comic Sans MS" w:hAnsi="Comic Sans MS"/>
                <w:sz w:val="24"/>
                <w:szCs w:val="24"/>
              </w:rPr>
              <w:t>reading a story</w:t>
            </w:r>
            <w:r w:rsidR="00C604B9">
              <w:rPr>
                <w:rFonts w:ascii="Comic Sans MS" w:hAnsi="Comic Sans MS"/>
                <w:sz w:val="24"/>
                <w:szCs w:val="24"/>
              </w:rPr>
              <w:t>/writing challenge</w:t>
            </w:r>
          </w:p>
        </w:tc>
      </w:tr>
    </w:tbl>
    <w:p w14:paraId="7A61D21F" w14:textId="77777777" w:rsidR="007B76D0" w:rsidRPr="00173A61" w:rsidRDefault="007B76D0" w:rsidP="00302165">
      <w:pPr>
        <w:rPr>
          <w:rFonts w:ascii="Comic Sans MS" w:hAnsi="Comic Sans MS"/>
          <w:sz w:val="24"/>
          <w:szCs w:val="24"/>
          <w:u w:val="single"/>
        </w:rPr>
      </w:pPr>
    </w:p>
    <w:p w14:paraId="72C062B1" w14:textId="490E5623" w:rsidR="00302165" w:rsidRPr="00173A61" w:rsidRDefault="00302165" w:rsidP="00302165">
      <w:pPr>
        <w:rPr>
          <w:rFonts w:ascii="Comic Sans MS" w:hAnsi="Comic Sans MS"/>
          <w:sz w:val="24"/>
          <w:szCs w:val="24"/>
          <w:u w:val="single"/>
        </w:rPr>
      </w:pPr>
      <w:r w:rsidRPr="00173A61">
        <w:rPr>
          <w:rFonts w:ascii="Comic Sans MS" w:hAnsi="Comic Sans MS"/>
          <w:sz w:val="24"/>
          <w:szCs w:val="24"/>
          <w:highlight w:val="yellow"/>
          <w:u w:val="single"/>
        </w:rPr>
        <w:t>Exercise</w:t>
      </w:r>
    </w:p>
    <w:p w14:paraId="7B7CA1CE" w14:textId="26297B3A" w:rsidR="00173A61" w:rsidRDefault="00984AC1" w:rsidP="00984AC1">
      <w:pPr>
        <w:pStyle w:val="ListParagraph"/>
        <w:numPr>
          <w:ilvl w:val="0"/>
          <w:numId w:val="27"/>
        </w:numPr>
        <w:spacing w:line="240" w:lineRule="auto"/>
        <w:rPr>
          <w:rFonts w:ascii="Comic Sans MS" w:hAnsi="Comic Sans MS"/>
          <w:sz w:val="24"/>
          <w:szCs w:val="24"/>
        </w:rPr>
      </w:pPr>
      <w:r>
        <w:rPr>
          <w:rFonts w:ascii="Comic Sans MS" w:hAnsi="Comic Sans MS"/>
          <w:sz w:val="24"/>
          <w:szCs w:val="24"/>
        </w:rPr>
        <w:t xml:space="preserve">Use the </w:t>
      </w:r>
      <w:r w:rsidR="00AF6565">
        <w:rPr>
          <w:rFonts w:ascii="Comic Sans MS" w:hAnsi="Comic Sans MS"/>
          <w:sz w:val="24"/>
          <w:szCs w:val="24"/>
        </w:rPr>
        <w:t>Jumpstart Johnny and Jamie’s Brain Breaks</w:t>
      </w:r>
      <w:r>
        <w:rPr>
          <w:rFonts w:ascii="Comic Sans MS" w:hAnsi="Comic Sans MS"/>
          <w:sz w:val="24"/>
          <w:szCs w:val="24"/>
        </w:rPr>
        <w:t xml:space="preserve"> websites to exercise your body!</w:t>
      </w:r>
    </w:p>
    <w:p w14:paraId="20691BDE" w14:textId="77777777" w:rsidR="00B51AD1" w:rsidRDefault="00B51AD1" w:rsidP="00B51AD1">
      <w:pPr>
        <w:pStyle w:val="ListParagraph"/>
        <w:spacing w:line="240" w:lineRule="auto"/>
        <w:rPr>
          <w:rFonts w:ascii="Comic Sans MS" w:hAnsi="Comic Sans MS"/>
          <w:sz w:val="24"/>
          <w:szCs w:val="24"/>
        </w:rPr>
      </w:pPr>
    </w:p>
    <w:p w14:paraId="0CD7CB18" w14:textId="77777777" w:rsidR="00984AC1" w:rsidRPr="00984AC1" w:rsidRDefault="00984AC1" w:rsidP="00984AC1">
      <w:pPr>
        <w:pStyle w:val="ListParagraph"/>
        <w:spacing w:line="240" w:lineRule="auto"/>
        <w:rPr>
          <w:rFonts w:ascii="Comic Sans MS" w:hAnsi="Comic Sans MS"/>
          <w:sz w:val="24"/>
          <w:szCs w:val="24"/>
        </w:rPr>
      </w:pPr>
    </w:p>
    <w:p w14:paraId="71C31C22" w14:textId="48302EB5" w:rsidR="0057538A" w:rsidRPr="00173A61" w:rsidRDefault="0057538A" w:rsidP="00153B2D">
      <w:pPr>
        <w:spacing w:line="240" w:lineRule="auto"/>
        <w:rPr>
          <w:rFonts w:ascii="Comic Sans MS" w:hAnsi="Comic Sans MS"/>
          <w:sz w:val="24"/>
          <w:szCs w:val="24"/>
          <w:highlight w:val="yellow"/>
          <w:u w:val="single"/>
        </w:rPr>
      </w:pPr>
      <w:r w:rsidRPr="00173A61">
        <w:rPr>
          <w:rFonts w:ascii="Comic Sans MS" w:hAnsi="Comic Sans MS"/>
          <w:sz w:val="24"/>
          <w:szCs w:val="24"/>
          <w:highlight w:val="yellow"/>
          <w:u w:val="single"/>
        </w:rPr>
        <w:lastRenderedPageBreak/>
        <w:t>Phonics</w:t>
      </w:r>
    </w:p>
    <w:p w14:paraId="00D603B5" w14:textId="77777777" w:rsidR="003262EF" w:rsidRDefault="003262EF" w:rsidP="003262EF">
      <w:pPr>
        <w:spacing w:after="0" w:line="240" w:lineRule="auto"/>
        <w:rPr>
          <w:rFonts w:ascii="Comic Sans MS" w:hAnsi="Comic Sans MS"/>
          <w:sz w:val="18"/>
          <w:szCs w:val="18"/>
        </w:rPr>
      </w:pPr>
      <w:r>
        <w:rPr>
          <w:rFonts w:ascii="Comic Sans MS" w:hAnsi="Comic Sans MS"/>
          <w:sz w:val="18"/>
          <w:szCs w:val="18"/>
        </w:rPr>
        <w:t>The phonics activities your child needs to complete, depends on which group they are in.  Please see Tapestry Posts for more information and guidance.</w:t>
      </w:r>
    </w:p>
    <w:p w14:paraId="2D58D5DA" w14:textId="77777777" w:rsidR="003262EF" w:rsidRDefault="003262EF" w:rsidP="003262EF">
      <w:pPr>
        <w:spacing w:after="0" w:line="240" w:lineRule="auto"/>
        <w:rPr>
          <w:rFonts w:ascii="Comic Sans MS" w:hAnsi="Comic Sans MS"/>
          <w:sz w:val="18"/>
          <w:szCs w:val="18"/>
        </w:rPr>
      </w:pPr>
    </w:p>
    <w:p w14:paraId="4410CE49" w14:textId="77777777" w:rsidR="003262EF" w:rsidRDefault="003262EF" w:rsidP="003262EF">
      <w:pPr>
        <w:spacing w:after="0" w:line="240" w:lineRule="auto"/>
        <w:rPr>
          <w:rFonts w:ascii="Comic Sans MS" w:hAnsi="Comic Sans MS"/>
          <w:sz w:val="18"/>
          <w:szCs w:val="18"/>
        </w:rPr>
      </w:pPr>
      <w:r>
        <w:rPr>
          <w:rFonts w:ascii="Comic Sans MS" w:hAnsi="Comic Sans MS"/>
          <w:sz w:val="18"/>
          <w:szCs w:val="18"/>
        </w:rPr>
        <w:t xml:space="preserve">This half term, most of the children will still be revising the Set 1 sounds.  At this stage we like to introduce </w:t>
      </w:r>
      <w:r>
        <w:rPr>
          <w:rFonts w:ascii="Comic Sans MS" w:hAnsi="Comic Sans MS"/>
          <w:b/>
          <w:sz w:val="18"/>
          <w:szCs w:val="18"/>
        </w:rPr>
        <w:t>reading and recognising</w:t>
      </w:r>
      <w:r>
        <w:rPr>
          <w:rFonts w:ascii="Comic Sans MS" w:hAnsi="Comic Sans MS"/>
          <w:sz w:val="18"/>
          <w:szCs w:val="18"/>
        </w:rPr>
        <w:t xml:space="preserve"> uppercase letters.  The children should be shown how to write these letters as and when they need to use them in their writing.  We concentrate on the letter names and uppercase letter formation in the Summer Term.  Activities such as matching upper and lowercase letter cards would be useful.  We have attached some uppercase letter cards for you to print on Tapestry.</w:t>
      </w:r>
    </w:p>
    <w:p w14:paraId="53C68D70" w14:textId="77777777" w:rsidR="003262EF" w:rsidRDefault="003262EF" w:rsidP="003262EF">
      <w:pPr>
        <w:spacing w:after="0" w:line="240" w:lineRule="auto"/>
        <w:rPr>
          <w:rFonts w:ascii="Comic Sans MS" w:hAnsi="Comic Sans MS"/>
          <w:sz w:val="18"/>
          <w:szCs w:val="18"/>
        </w:rPr>
      </w:pPr>
    </w:p>
    <w:p w14:paraId="032CEBCA" w14:textId="77777777" w:rsidR="003262EF" w:rsidRDefault="003262EF" w:rsidP="003262EF">
      <w:pPr>
        <w:spacing w:after="0" w:line="240" w:lineRule="auto"/>
        <w:rPr>
          <w:rFonts w:ascii="Comic Sans MS" w:hAnsi="Comic Sans MS"/>
          <w:sz w:val="18"/>
          <w:szCs w:val="18"/>
        </w:rPr>
      </w:pPr>
      <w:r>
        <w:rPr>
          <w:rFonts w:ascii="Comic Sans MS" w:hAnsi="Comic Sans MS"/>
          <w:sz w:val="18"/>
          <w:szCs w:val="18"/>
        </w:rPr>
        <w:t>Please continue to ask your child to read the list of frequently used Red and Green words. The aim is for your child to instantly recognise these words, without sounding out, by the end of the Reception Year.  Knowing these words will really help your child when they come to reading longer texts.  Only new, more tricky words will then need to be sounded out.</w:t>
      </w:r>
    </w:p>
    <w:p w14:paraId="6D5E5FA6" w14:textId="77777777" w:rsidR="003262EF" w:rsidRDefault="003262EF" w:rsidP="003262EF">
      <w:pPr>
        <w:spacing w:after="0" w:line="240" w:lineRule="auto"/>
        <w:rPr>
          <w:rFonts w:ascii="Comic Sans MS" w:hAnsi="Comic Sans MS"/>
          <w:sz w:val="18"/>
          <w:szCs w:val="18"/>
        </w:rPr>
      </w:pPr>
    </w:p>
    <w:p w14:paraId="58885725" w14:textId="77777777" w:rsidR="003262EF" w:rsidRDefault="003262EF" w:rsidP="003262EF">
      <w:pPr>
        <w:spacing w:after="0" w:line="240" w:lineRule="auto"/>
        <w:rPr>
          <w:rFonts w:ascii="Comic Sans MS" w:hAnsi="Comic Sans MS"/>
          <w:sz w:val="18"/>
          <w:szCs w:val="18"/>
        </w:rPr>
      </w:pPr>
      <w:r>
        <w:rPr>
          <w:rFonts w:ascii="Comic Sans MS" w:hAnsi="Comic Sans MS"/>
          <w:sz w:val="18"/>
          <w:szCs w:val="18"/>
        </w:rPr>
        <w:t>Last half term we introduced how to write a sentence.  In order for your child to write a sentence on their own, we said that they would need to:</w:t>
      </w:r>
    </w:p>
    <w:p w14:paraId="01841052" w14:textId="77777777" w:rsidR="003262EF" w:rsidRDefault="003262EF" w:rsidP="003262EF">
      <w:pPr>
        <w:spacing w:after="0" w:line="240" w:lineRule="auto"/>
        <w:rPr>
          <w:rFonts w:ascii="Comic Sans MS" w:hAnsi="Comic Sans MS"/>
          <w:sz w:val="18"/>
          <w:szCs w:val="18"/>
        </w:rPr>
      </w:pPr>
      <w:r>
        <w:rPr>
          <w:rFonts w:ascii="Comic Sans MS" w:hAnsi="Comic Sans MS"/>
          <w:sz w:val="18"/>
          <w:szCs w:val="18"/>
        </w:rPr>
        <w:t>•</w:t>
      </w:r>
      <w:r>
        <w:rPr>
          <w:rFonts w:ascii="Comic Sans MS" w:hAnsi="Comic Sans MS"/>
          <w:sz w:val="18"/>
          <w:szCs w:val="18"/>
        </w:rPr>
        <w:tab/>
        <w:t>Think of a sentence.</w:t>
      </w:r>
    </w:p>
    <w:p w14:paraId="4272C027" w14:textId="77777777" w:rsidR="003262EF" w:rsidRDefault="003262EF" w:rsidP="003262EF">
      <w:pPr>
        <w:spacing w:after="0" w:line="240" w:lineRule="auto"/>
        <w:rPr>
          <w:rFonts w:ascii="Comic Sans MS" w:hAnsi="Comic Sans MS"/>
          <w:sz w:val="18"/>
          <w:szCs w:val="18"/>
        </w:rPr>
      </w:pPr>
      <w:r>
        <w:rPr>
          <w:rFonts w:ascii="Comic Sans MS" w:hAnsi="Comic Sans MS"/>
          <w:sz w:val="18"/>
          <w:szCs w:val="18"/>
        </w:rPr>
        <w:t>•</w:t>
      </w:r>
      <w:r>
        <w:rPr>
          <w:rFonts w:ascii="Comic Sans MS" w:hAnsi="Comic Sans MS"/>
          <w:sz w:val="18"/>
          <w:szCs w:val="18"/>
        </w:rPr>
        <w:tab/>
        <w:t>Remember a sentence.</w:t>
      </w:r>
    </w:p>
    <w:p w14:paraId="47427202" w14:textId="77777777" w:rsidR="003262EF" w:rsidRDefault="003262EF" w:rsidP="003262EF">
      <w:pPr>
        <w:spacing w:after="0" w:line="240" w:lineRule="auto"/>
        <w:rPr>
          <w:rFonts w:ascii="Comic Sans MS" w:hAnsi="Comic Sans MS"/>
          <w:sz w:val="18"/>
          <w:szCs w:val="18"/>
        </w:rPr>
      </w:pPr>
      <w:r>
        <w:rPr>
          <w:rFonts w:ascii="Comic Sans MS" w:hAnsi="Comic Sans MS"/>
          <w:sz w:val="18"/>
          <w:szCs w:val="18"/>
        </w:rPr>
        <w:t>•</w:t>
      </w:r>
      <w:r>
        <w:rPr>
          <w:rFonts w:ascii="Comic Sans MS" w:hAnsi="Comic Sans MS"/>
          <w:sz w:val="18"/>
          <w:szCs w:val="18"/>
        </w:rPr>
        <w:tab/>
        <w:t>Spell each word in their sentence.</w:t>
      </w:r>
    </w:p>
    <w:p w14:paraId="5B1C93DC" w14:textId="77777777" w:rsidR="003262EF" w:rsidRDefault="003262EF" w:rsidP="003262EF">
      <w:pPr>
        <w:spacing w:after="0" w:line="240" w:lineRule="auto"/>
        <w:rPr>
          <w:rFonts w:ascii="Comic Sans MS" w:hAnsi="Comic Sans MS"/>
          <w:sz w:val="18"/>
          <w:szCs w:val="18"/>
        </w:rPr>
      </w:pPr>
      <w:r>
        <w:rPr>
          <w:rFonts w:ascii="Comic Sans MS" w:hAnsi="Comic Sans MS"/>
          <w:sz w:val="18"/>
          <w:szCs w:val="18"/>
        </w:rPr>
        <w:t>•</w:t>
      </w:r>
      <w:r>
        <w:rPr>
          <w:rFonts w:ascii="Comic Sans MS" w:hAnsi="Comic Sans MS"/>
          <w:sz w:val="18"/>
          <w:szCs w:val="18"/>
        </w:rPr>
        <w:tab/>
        <w:t>Know how to form letters.</w:t>
      </w:r>
    </w:p>
    <w:p w14:paraId="726156A8" w14:textId="77777777" w:rsidR="003262EF" w:rsidRDefault="003262EF" w:rsidP="003262EF">
      <w:pPr>
        <w:spacing w:after="0" w:line="240" w:lineRule="auto"/>
        <w:rPr>
          <w:rFonts w:ascii="Comic Sans MS" w:hAnsi="Comic Sans MS"/>
          <w:sz w:val="18"/>
          <w:szCs w:val="18"/>
        </w:rPr>
      </w:pPr>
      <w:r>
        <w:rPr>
          <w:rFonts w:ascii="Comic Sans MS" w:hAnsi="Comic Sans MS"/>
          <w:sz w:val="18"/>
          <w:szCs w:val="18"/>
        </w:rPr>
        <w:t>•</w:t>
      </w:r>
      <w:r>
        <w:rPr>
          <w:rFonts w:ascii="Comic Sans MS" w:hAnsi="Comic Sans MS"/>
          <w:sz w:val="18"/>
          <w:szCs w:val="18"/>
        </w:rPr>
        <w:tab/>
        <w:t>Re-read their sentence.</w:t>
      </w:r>
    </w:p>
    <w:p w14:paraId="1B464EEA" w14:textId="77777777" w:rsidR="003262EF" w:rsidRDefault="003262EF" w:rsidP="003262EF">
      <w:pPr>
        <w:spacing w:after="0" w:line="240" w:lineRule="auto"/>
        <w:rPr>
          <w:rFonts w:ascii="Comic Sans MS" w:hAnsi="Comic Sans MS"/>
          <w:sz w:val="18"/>
          <w:szCs w:val="18"/>
        </w:rPr>
      </w:pPr>
    </w:p>
    <w:p w14:paraId="734E1F6D" w14:textId="77777777" w:rsidR="003262EF" w:rsidRDefault="003262EF" w:rsidP="003262EF">
      <w:pPr>
        <w:spacing w:after="0" w:line="240" w:lineRule="auto"/>
        <w:rPr>
          <w:rFonts w:ascii="Comic Sans MS" w:hAnsi="Comic Sans MS"/>
          <w:sz w:val="18"/>
          <w:szCs w:val="18"/>
        </w:rPr>
      </w:pPr>
      <w:r>
        <w:rPr>
          <w:rFonts w:ascii="Comic Sans MS" w:hAnsi="Comic Sans MS"/>
          <w:sz w:val="18"/>
          <w:szCs w:val="18"/>
        </w:rPr>
        <w:t xml:space="preserve">We know that most of the children have been working hard to write words, well done!  Some of the children are beginning to write three or four words in the form of a sentence.  This half term, we really need the children to grow in confidence with writing a sentence. They will still need to be shown how to write a sentence.  They will still need to be encouraged to say their sentence </w:t>
      </w:r>
      <w:r>
        <w:rPr>
          <w:rFonts w:ascii="Comic Sans MS" w:hAnsi="Comic Sans MS"/>
          <w:b/>
          <w:sz w:val="18"/>
          <w:szCs w:val="18"/>
        </w:rPr>
        <w:t>many</w:t>
      </w:r>
      <w:r>
        <w:rPr>
          <w:rFonts w:ascii="Comic Sans MS" w:hAnsi="Comic Sans MS"/>
          <w:sz w:val="18"/>
          <w:szCs w:val="18"/>
        </w:rPr>
        <w:t xml:space="preserve"> times before they write it down.  This takes time to ‘click’ and one-to-one support and encouragement makes such a difference!  </w:t>
      </w:r>
    </w:p>
    <w:p w14:paraId="17189030" w14:textId="77777777" w:rsidR="003262EF" w:rsidRDefault="003262EF" w:rsidP="003262EF">
      <w:pPr>
        <w:spacing w:after="0" w:line="240" w:lineRule="auto"/>
        <w:rPr>
          <w:rFonts w:ascii="Comic Sans MS" w:hAnsi="Comic Sans MS"/>
          <w:sz w:val="18"/>
          <w:szCs w:val="18"/>
        </w:rPr>
      </w:pPr>
    </w:p>
    <w:p w14:paraId="24603105" w14:textId="77777777" w:rsidR="003262EF" w:rsidRDefault="003262EF" w:rsidP="003262EF">
      <w:pPr>
        <w:spacing w:after="0" w:line="240" w:lineRule="auto"/>
        <w:rPr>
          <w:rFonts w:ascii="Comic Sans MS" w:hAnsi="Comic Sans MS"/>
          <w:sz w:val="18"/>
          <w:szCs w:val="18"/>
        </w:rPr>
      </w:pPr>
      <w:r>
        <w:rPr>
          <w:rFonts w:ascii="Comic Sans MS" w:hAnsi="Comic Sans MS"/>
          <w:sz w:val="18"/>
          <w:szCs w:val="18"/>
        </w:rPr>
        <w:t xml:space="preserve">How you can </w:t>
      </w:r>
      <w:proofErr w:type="gramStart"/>
      <w:r>
        <w:rPr>
          <w:rFonts w:ascii="Comic Sans MS" w:hAnsi="Comic Sans MS"/>
          <w:sz w:val="18"/>
          <w:szCs w:val="18"/>
        </w:rPr>
        <w:t>help:-</w:t>
      </w:r>
      <w:proofErr w:type="gramEnd"/>
      <w:r>
        <w:rPr>
          <w:rFonts w:ascii="Comic Sans MS" w:hAnsi="Comic Sans MS"/>
          <w:sz w:val="18"/>
          <w:szCs w:val="18"/>
        </w:rPr>
        <w:t xml:space="preserve"> </w:t>
      </w:r>
    </w:p>
    <w:p w14:paraId="19454D68" w14:textId="77777777" w:rsidR="003262EF" w:rsidRDefault="003262EF" w:rsidP="003262EF">
      <w:pPr>
        <w:spacing w:after="0" w:line="240" w:lineRule="auto"/>
        <w:rPr>
          <w:rFonts w:ascii="Comic Sans MS" w:hAnsi="Comic Sans MS"/>
          <w:sz w:val="18"/>
          <w:szCs w:val="18"/>
        </w:rPr>
      </w:pPr>
      <w:r>
        <w:rPr>
          <w:rFonts w:ascii="Comic Sans MS" w:hAnsi="Comic Sans MS"/>
          <w:sz w:val="18"/>
          <w:szCs w:val="18"/>
        </w:rPr>
        <w:t>•</w:t>
      </w:r>
      <w:r>
        <w:rPr>
          <w:rFonts w:ascii="Comic Sans MS" w:hAnsi="Comic Sans MS"/>
          <w:sz w:val="18"/>
          <w:szCs w:val="18"/>
        </w:rPr>
        <w:tab/>
        <w:t>Ask your child to speak using full sentences.</w:t>
      </w:r>
    </w:p>
    <w:p w14:paraId="12B7584A" w14:textId="77777777" w:rsidR="003262EF" w:rsidRDefault="003262EF" w:rsidP="003262EF">
      <w:pPr>
        <w:spacing w:after="0" w:line="240" w:lineRule="auto"/>
        <w:rPr>
          <w:rFonts w:ascii="Comic Sans MS" w:hAnsi="Comic Sans MS"/>
          <w:sz w:val="18"/>
          <w:szCs w:val="18"/>
        </w:rPr>
      </w:pPr>
      <w:r>
        <w:rPr>
          <w:rFonts w:ascii="Comic Sans MS" w:hAnsi="Comic Sans MS"/>
          <w:sz w:val="18"/>
          <w:szCs w:val="18"/>
        </w:rPr>
        <w:t>•</w:t>
      </w:r>
      <w:r>
        <w:rPr>
          <w:rFonts w:ascii="Comic Sans MS" w:hAnsi="Comic Sans MS"/>
          <w:sz w:val="18"/>
          <w:szCs w:val="18"/>
        </w:rPr>
        <w:tab/>
        <w:t>Play ‘memory’ games.</w:t>
      </w:r>
    </w:p>
    <w:p w14:paraId="1EC2C9A1" w14:textId="77777777" w:rsidR="003262EF" w:rsidRDefault="003262EF" w:rsidP="003262EF">
      <w:pPr>
        <w:spacing w:after="0" w:line="240" w:lineRule="auto"/>
        <w:rPr>
          <w:rFonts w:ascii="Comic Sans MS" w:hAnsi="Comic Sans MS"/>
          <w:sz w:val="18"/>
          <w:szCs w:val="18"/>
        </w:rPr>
      </w:pPr>
      <w:r>
        <w:rPr>
          <w:rFonts w:ascii="Comic Sans MS" w:hAnsi="Comic Sans MS"/>
          <w:sz w:val="18"/>
          <w:szCs w:val="18"/>
        </w:rPr>
        <w:t>•</w:t>
      </w:r>
      <w:r>
        <w:rPr>
          <w:rFonts w:ascii="Comic Sans MS" w:hAnsi="Comic Sans MS"/>
          <w:sz w:val="18"/>
          <w:szCs w:val="18"/>
        </w:rPr>
        <w:tab/>
        <w:t xml:space="preserve">Read books sent home, or that you are directed to on Oxford Owl, with your child.  </w:t>
      </w:r>
    </w:p>
    <w:p w14:paraId="31BDE88D" w14:textId="77777777" w:rsidR="003262EF" w:rsidRDefault="003262EF" w:rsidP="003262EF">
      <w:pPr>
        <w:spacing w:after="0" w:line="240" w:lineRule="auto"/>
        <w:rPr>
          <w:rFonts w:ascii="Comic Sans MS" w:hAnsi="Comic Sans MS"/>
          <w:sz w:val="18"/>
          <w:szCs w:val="18"/>
        </w:rPr>
      </w:pPr>
      <w:r>
        <w:rPr>
          <w:rFonts w:ascii="Comic Sans MS" w:hAnsi="Comic Sans MS"/>
          <w:sz w:val="18"/>
          <w:szCs w:val="18"/>
        </w:rPr>
        <w:t>•</w:t>
      </w:r>
      <w:r>
        <w:rPr>
          <w:rFonts w:ascii="Comic Sans MS" w:hAnsi="Comic Sans MS"/>
          <w:sz w:val="18"/>
          <w:szCs w:val="18"/>
        </w:rPr>
        <w:tab/>
        <w:t xml:space="preserve">Ask your child to watch and join in with any </w:t>
      </w:r>
      <w:proofErr w:type="spellStart"/>
      <w:r>
        <w:rPr>
          <w:rFonts w:ascii="Comic Sans MS" w:hAnsi="Comic Sans MS"/>
          <w:sz w:val="18"/>
          <w:szCs w:val="18"/>
        </w:rPr>
        <w:t>RWInc</w:t>
      </w:r>
      <w:proofErr w:type="spellEnd"/>
      <w:r>
        <w:rPr>
          <w:rFonts w:ascii="Comic Sans MS" w:hAnsi="Comic Sans MS"/>
          <w:sz w:val="18"/>
          <w:szCs w:val="18"/>
        </w:rPr>
        <w:t xml:space="preserve"> videos posted on Tapestry.</w:t>
      </w:r>
    </w:p>
    <w:p w14:paraId="5D8F3280" w14:textId="77777777" w:rsidR="003262EF" w:rsidRDefault="003262EF" w:rsidP="003262EF">
      <w:pPr>
        <w:spacing w:after="0" w:line="240" w:lineRule="auto"/>
        <w:rPr>
          <w:rFonts w:ascii="Comic Sans MS" w:hAnsi="Comic Sans MS"/>
          <w:sz w:val="20"/>
          <w:szCs w:val="20"/>
        </w:rPr>
      </w:pPr>
      <w:r>
        <w:rPr>
          <w:rFonts w:ascii="Comic Sans MS" w:hAnsi="Comic Sans MS"/>
          <w:sz w:val="20"/>
          <w:szCs w:val="20"/>
        </w:rPr>
        <w:t>•</w:t>
      </w:r>
      <w:r>
        <w:rPr>
          <w:rFonts w:ascii="Comic Sans MS" w:hAnsi="Comic Sans MS"/>
          <w:sz w:val="20"/>
          <w:szCs w:val="20"/>
        </w:rPr>
        <w:tab/>
      </w:r>
      <w:r>
        <w:rPr>
          <w:rFonts w:ascii="Comic Sans MS" w:hAnsi="Comic Sans MS"/>
          <w:sz w:val="18"/>
          <w:szCs w:val="18"/>
        </w:rPr>
        <w:t>Show your child the uppercase form of the single letter sounds being revised (from Week 2)</w:t>
      </w:r>
      <w:r>
        <w:rPr>
          <w:rFonts w:ascii="Comic Sans MS" w:hAnsi="Comic Sans MS"/>
          <w:sz w:val="20"/>
          <w:szCs w:val="20"/>
        </w:rPr>
        <w:t xml:space="preserve">.  </w:t>
      </w:r>
    </w:p>
    <w:p w14:paraId="59914B10" w14:textId="77777777" w:rsidR="003262EF" w:rsidRDefault="003262EF" w:rsidP="003262EF">
      <w:pPr>
        <w:spacing w:after="0" w:line="240" w:lineRule="auto"/>
        <w:ind w:left="720" w:hanging="720"/>
        <w:rPr>
          <w:rFonts w:ascii="Comic Sans MS" w:hAnsi="Comic Sans MS"/>
          <w:sz w:val="18"/>
          <w:szCs w:val="18"/>
        </w:rPr>
      </w:pPr>
      <w:r>
        <w:rPr>
          <w:rFonts w:ascii="Comic Sans MS" w:hAnsi="Comic Sans MS"/>
          <w:sz w:val="18"/>
          <w:szCs w:val="18"/>
        </w:rPr>
        <w:t>•</w:t>
      </w:r>
      <w:r>
        <w:rPr>
          <w:rFonts w:ascii="Comic Sans MS" w:hAnsi="Comic Sans MS"/>
          <w:sz w:val="18"/>
          <w:szCs w:val="18"/>
        </w:rPr>
        <w:tab/>
        <w:t xml:space="preserve">Ask your child to write a sentence every day, if possible.  They could make up a sentence using some of the green words that they have read or written during a </w:t>
      </w:r>
      <w:proofErr w:type="spellStart"/>
      <w:r>
        <w:rPr>
          <w:rFonts w:ascii="Comic Sans MS" w:hAnsi="Comic Sans MS"/>
          <w:sz w:val="18"/>
          <w:szCs w:val="18"/>
        </w:rPr>
        <w:t>RWInc</w:t>
      </w:r>
      <w:proofErr w:type="spellEnd"/>
      <w:r>
        <w:rPr>
          <w:rFonts w:ascii="Comic Sans MS" w:hAnsi="Comic Sans MS"/>
          <w:sz w:val="18"/>
          <w:szCs w:val="18"/>
        </w:rPr>
        <w:t>. session.  They might be asked to write a sentence as part of an English task or they could write about something they have done that day.</w:t>
      </w:r>
    </w:p>
    <w:p w14:paraId="28131D99" w14:textId="7114D3D7" w:rsidR="00AF6565" w:rsidRDefault="003262EF" w:rsidP="003262EF">
      <w:pPr>
        <w:spacing w:line="240" w:lineRule="auto"/>
        <w:rPr>
          <w:rFonts w:ascii="Comic Sans MS" w:hAnsi="Comic Sans MS"/>
          <w:sz w:val="18"/>
          <w:szCs w:val="18"/>
        </w:rPr>
      </w:pPr>
      <w:r>
        <w:rPr>
          <w:rFonts w:ascii="Comic Sans MS" w:hAnsi="Comic Sans MS"/>
          <w:sz w:val="18"/>
          <w:szCs w:val="18"/>
        </w:rPr>
        <w:t>•</w:t>
      </w:r>
      <w:r>
        <w:rPr>
          <w:rFonts w:ascii="Comic Sans MS" w:hAnsi="Comic Sans MS"/>
          <w:sz w:val="18"/>
          <w:szCs w:val="18"/>
        </w:rPr>
        <w:tab/>
        <w:t>Please continue to use the small letter cards, the Set 1 Sounds booklet, the Green Words 1.1-1.7 and the list of frequently used Red and Green Words.</w:t>
      </w:r>
    </w:p>
    <w:p w14:paraId="591FE2B9" w14:textId="77777777" w:rsidR="0047180E" w:rsidRPr="00973FFC" w:rsidRDefault="0047180E" w:rsidP="00153B2D">
      <w:pPr>
        <w:spacing w:after="0" w:line="240" w:lineRule="auto"/>
        <w:rPr>
          <w:rFonts w:ascii="Comic Sans MS" w:hAnsi="Comic Sans MS"/>
        </w:rPr>
      </w:pPr>
    </w:p>
    <w:p w14:paraId="384E9B9F" w14:textId="645C1FC1" w:rsidR="00302165" w:rsidRDefault="00302165" w:rsidP="00153B2D">
      <w:pPr>
        <w:spacing w:after="0" w:line="240" w:lineRule="auto"/>
        <w:rPr>
          <w:rFonts w:ascii="Comic Sans MS" w:hAnsi="Comic Sans MS"/>
          <w:u w:val="single"/>
        </w:rPr>
      </w:pPr>
      <w:r w:rsidRPr="00973FFC">
        <w:rPr>
          <w:rFonts w:ascii="Comic Sans MS" w:hAnsi="Comic Sans MS"/>
          <w:u w:val="single"/>
        </w:rPr>
        <w:lastRenderedPageBreak/>
        <w:t>Maths</w:t>
      </w:r>
    </w:p>
    <w:p w14:paraId="3D3B1C96" w14:textId="1FC4686E" w:rsidR="00B51AD1" w:rsidRDefault="00B51AD1" w:rsidP="00153B2D">
      <w:pPr>
        <w:spacing w:after="0" w:line="240" w:lineRule="auto"/>
        <w:rPr>
          <w:rFonts w:ascii="Comic Sans MS" w:hAnsi="Comic Sans MS"/>
          <w:u w:val="single"/>
        </w:rPr>
      </w:pPr>
    </w:p>
    <w:p w14:paraId="4CE717CE" w14:textId="498F98BC" w:rsidR="00B51AD1" w:rsidRPr="00B51AD1" w:rsidRDefault="00B51AD1" w:rsidP="00153B2D">
      <w:pPr>
        <w:spacing w:after="0" w:line="240" w:lineRule="auto"/>
        <w:rPr>
          <w:rFonts w:ascii="Comic Sans MS" w:hAnsi="Comic Sans MS"/>
        </w:rPr>
      </w:pPr>
      <w:r w:rsidRPr="00B51AD1">
        <w:rPr>
          <w:rFonts w:ascii="Comic Sans MS" w:hAnsi="Comic Sans MS"/>
        </w:rPr>
        <w:t>This Week we are looking at 3D shapes and patterns:</w:t>
      </w:r>
    </w:p>
    <w:p w14:paraId="24E34FF9" w14:textId="3F7FB79C" w:rsidR="00B51AD1" w:rsidRPr="00B51AD1" w:rsidRDefault="00B51AD1" w:rsidP="00153B2D">
      <w:pPr>
        <w:spacing w:after="0" w:line="240" w:lineRule="auto"/>
        <w:rPr>
          <w:rFonts w:ascii="Comic Sans MS" w:hAnsi="Comic Sans MS"/>
        </w:rPr>
      </w:pPr>
    </w:p>
    <w:p w14:paraId="21B39F56" w14:textId="5EB0E957" w:rsidR="00B51AD1" w:rsidRPr="00B51AD1" w:rsidRDefault="00B51AD1" w:rsidP="00153B2D">
      <w:pPr>
        <w:spacing w:after="0" w:line="240" w:lineRule="auto"/>
        <w:rPr>
          <w:rFonts w:ascii="Comic Sans MS" w:hAnsi="Comic Sans MS"/>
        </w:rPr>
      </w:pPr>
      <w:r w:rsidRPr="00B51AD1">
        <w:rPr>
          <w:rFonts w:ascii="Comic Sans MS" w:hAnsi="Comic Sans MS"/>
        </w:rPr>
        <w:t>Each day, watch the video and then have a go at the accompanying activity.</w:t>
      </w:r>
    </w:p>
    <w:p w14:paraId="2B7E8A74" w14:textId="65AD486D" w:rsidR="00605A48" w:rsidRPr="00973FFC" w:rsidRDefault="00605A48" w:rsidP="00153B2D">
      <w:pPr>
        <w:spacing w:after="0" w:line="240" w:lineRule="auto"/>
        <w:rPr>
          <w:rFonts w:ascii="Comic Sans MS" w:hAnsi="Comic Sans MS"/>
          <w:u w:val="single"/>
        </w:rPr>
      </w:pPr>
    </w:p>
    <w:p w14:paraId="5CF39D5E" w14:textId="5EAB1547" w:rsidR="00973FFC" w:rsidRDefault="00B51AD1" w:rsidP="00153B2D">
      <w:pPr>
        <w:spacing w:after="0" w:line="240" w:lineRule="auto"/>
        <w:rPr>
          <w:rFonts w:ascii="Comic Sans MS" w:hAnsi="Comic Sans MS"/>
          <w:sz w:val="24"/>
          <w:szCs w:val="24"/>
        </w:rPr>
      </w:pPr>
      <w:hyperlink r:id="rId7" w:history="1">
        <w:r w:rsidRPr="009E4962">
          <w:rPr>
            <w:rStyle w:val="Hyperlink"/>
            <w:rFonts w:ascii="Comic Sans MS" w:hAnsi="Comic Sans MS"/>
            <w:sz w:val="24"/>
            <w:szCs w:val="24"/>
          </w:rPr>
          <w:t>https://whiterosemaths.com/homelearning/early-years/building-9-10-week-3/</w:t>
        </w:r>
      </w:hyperlink>
    </w:p>
    <w:p w14:paraId="06EB3283" w14:textId="787A614E" w:rsidR="00996F60" w:rsidRPr="00705E49" w:rsidRDefault="00996F60" w:rsidP="00996F60">
      <w:pPr>
        <w:spacing w:after="0" w:line="240" w:lineRule="auto"/>
        <w:rPr>
          <w:rFonts w:ascii="Comic Sans MS" w:hAnsi="Comic Sans MS"/>
          <w:b/>
          <w:sz w:val="24"/>
          <w:szCs w:val="24"/>
        </w:rPr>
      </w:pPr>
    </w:p>
    <w:p w14:paraId="19EBD230" w14:textId="77777777" w:rsidR="00996F60" w:rsidRPr="000C5F2A" w:rsidRDefault="00996F60" w:rsidP="00996F60">
      <w:pPr>
        <w:spacing w:after="0" w:line="240" w:lineRule="auto"/>
        <w:rPr>
          <w:rFonts w:ascii="Comic Sans MS" w:hAnsi="Comic Sans MS"/>
          <w:sz w:val="24"/>
          <w:szCs w:val="24"/>
        </w:rPr>
      </w:pPr>
    </w:p>
    <w:p w14:paraId="082AEFA2" w14:textId="768F7794" w:rsidR="00FF5C74" w:rsidRPr="00973FFC" w:rsidRDefault="00FF5C74" w:rsidP="00FF5C74">
      <w:pPr>
        <w:spacing w:after="0" w:line="240" w:lineRule="auto"/>
        <w:rPr>
          <w:rFonts w:ascii="Comic Sans MS" w:hAnsi="Comic Sans MS"/>
          <w:u w:val="single"/>
        </w:rPr>
      </w:pPr>
      <w:r w:rsidRPr="00973FFC">
        <w:rPr>
          <w:rFonts w:ascii="Comic Sans MS" w:hAnsi="Comic Sans MS"/>
          <w:u w:val="single"/>
        </w:rPr>
        <w:t>Number of the Week</w:t>
      </w:r>
    </w:p>
    <w:p w14:paraId="391BA2BB" w14:textId="544CF43B" w:rsidR="00FF5C74" w:rsidRPr="00973FFC" w:rsidRDefault="00FF5C74" w:rsidP="00FF5C74">
      <w:pPr>
        <w:rPr>
          <w:rFonts w:ascii="Comic Sans MS" w:hAnsi="Comic Sans MS"/>
          <w:u w:val="single"/>
        </w:rPr>
      </w:pPr>
    </w:p>
    <w:p w14:paraId="274251AE" w14:textId="35430640" w:rsidR="004E7D48" w:rsidRPr="00973FFC" w:rsidRDefault="004E7D48" w:rsidP="00FF5C74">
      <w:pPr>
        <w:rPr>
          <w:rFonts w:ascii="Comic Sans MS" w:hAnsi="Comic Sans MS"/>
        </w:rPr>
      </w:pPr>
      <w:r w:rsidRPr="00973FFC">
        <w:rPr>
          <w:rFonts w:ascii="Comic Sans MS" w:hAnsi="Comic Sans MS"/>
        </w:rPr>
        <w:t>Watch the cli</w:t>
      </w:r>
      <w:r w:rsidR="00E0381F" w:rsidRPr="00973FFC">
        <w:rPr>
          <w:rFonts w:ascii="Comic Sans MS" w:hAnsi="Comic Sans MS"/>
        </w:rPr>
        <w:t xml:space="preserve">p </w:t>
      </w:r>
      <w:hyperlink r:id="rId8" w:history="1">
        <w:r w:rsidR="00AF6565" w:rsidRPr="00973FFC">
          <w:rPr>
            <w:rStyle w:val="Hyperlink"/>
            <w:rFonts w:ascii="Comic Sans MS" w:hAnsi="Comic Sans MS"/>
          </w:rPr>
          <w:t>here</w:t>
        </w:r>
      </w:hyperlink>
      <w:r w:rsidR="00AF6565" w:rsidRPr="00973FFC">
        <w:rPr>
          <w:rFonts w:ascii="Comic Sans MS" w:hAnsi="Comic Sans MS"/>
        </w:rPr>
        <w:t>. Look at combining two groups to find the whole, adding more than one.</w:t>
      </w:r>
    </w:p>
    <w:p w14:paraId="22B4F1C5" w14:textId="77777777" w:rsidR="00FF5C74" w:rsidRPr="00173A61" w:rsidRDefault="00FF5C74" w:rsidP="00153B2D">
      <w:pPr>
        <w:spacing w:after="0" w:line="240" w:lineRule="auto"/>
        <w:rPr>
          <w:rFonts w:ascii="Comic Sans MS" w:hAnsi="Comic Sans MS"/>
          <w:sz w:val="24"/>
          <w:szCs w:val="24"/>
          <w:u w:val="single"/>
        </w:rPr>
      </w:pPr>
    </w:p>
    <w:p w14:paraId="468238B5" w14:textId="63DDCFFB" w:rsidR="0047180E" w:rsidRPr="00973FFC" w:rsidRDefault="00AF6565" w:rsidP="0047180E">
      <w:pPr>
        <w:spacing w:after="0" w:line="240" w:lineRule="auto"/>
        <w:rPr>
          <w:rFonts w:ascii="Comic Sans MS" w:hAnsi="Comic Sans MS"/>
          <w:u w:val="single"/>
        </w:rPr>
      </w:pPr>
      <w:r w:rsidRPr="00973FFC">
        <w:rPr>
          <w:rFonts w:ascii="Comic Sans MS" w:hAnsi="Comic Sans MS"/>
          <w:u w:val="single"/>
        </w:rPr>
        <w:t>English/</w:t>
      </w:r>
      <w:r w:rsidR="00933EF9" w:rsidRPr="00973FFC">
        <w:rPr>
          <w:rFonts w:ascii="Comic Sans MS" w:hAnsi="Comic Sans MS"/>
          <w:u w:val="single"/>
        </w:rPr>
        <w:t>Topic Work</w:t>
      </w:r>
    </w:p>
    <w:p w14:paraId="4F80C18D" w14:textId="198E113F" w:rsidR="00AF6565" w:rsidRPr="00973FFC" w:rsidRDefault="00AF6565" w:rsidP="0047180E">
      <w:pPr>
        <w:spacing w:after="0" w:line="240" w:lineRule="auto"/>
        <w:rPr>
          <w:rFonts w:ascii="Comic Sans MS" w:hAnsi="Comic Sans MS"/>
          <w:u w:val="single"/>
        </w:rPr>
      </w:pPr>
    </w:p>
    <w:p w14:paraId="02B83D50" w14:textId="69069FC1" w:rsidR="00973FFC" w:rsidRDefault="00237921" w:rsidP="00237921">
      <w:pPr>
        <w:pStyle w:val="ListParagraph"/>
        <w:numPr>
          <w:ilvl w:val="0"/>
          <w:numId w:val="27"/>
        </w:numPr>
        <w:spacing w:after="0" w:line="240" w:lineRule="auto"/>
        <w:rPr>
          <w:rFonts w:ascii="Comic Sans MS" w:hAnsi="Comic Sans MS"/>
          <w:sz w:val="24"/>
          <w:szCs w:val="24"/>
        </w:rPr>
      </w:pPr>
      <w:r>
        <w:rPr>
          <w:rFonts w:ascii="Comic Sans MS" w:hAnsi="Comic Sans MS"/>
          <w:sz w:val="24"/>
          <w:szCs w:val="24"/>
        </w:rPr>
        <w:t xml:space="preserve">Watch </w:t>
      </w:r>
      <w:proofErr w:type="spellStart"/>
      <w:r>
        <w:rPr>
          <w:rFonts w:ascii="Comic Sans MS" w:hAnsi="Comic Sans MS"/>
          <w:sz w:val="24"/>
          <w:szCs w:val="24"/>
        </w:rPr>
        <w:t>Handa’s</w:t>
      </w:r>
      <w:proofErr w:type="spellEnd"/>
      <w:r>
        <w:rPr>
          <w:rFonts w:ascii="Comic Sans MS" w:hAnsi="Comic Sans MS"/>
          <w:sz w:val="24"/>
          <w:szCs w:val="24"/>
        </w:rPr>
        <w:t xml:space="preserve"> Surprise: </w:t>
      </w:r>
      <w:hyperlink r:id="rId9" w:history="1">
        <w:r w:rsidRPr="009E4962">
          <w:rPr>
            <w:rStyle w:val="Hyperlink"/>
            <w:rFonts w:ascii="Comic Sans MS" w:hAnsi="Comic Sans MS"/>
            <w:sz w:val="24"/>
            <w:szCs w:val="24"/>
          </w:rPr>
          <w:t>https://www.youtube.com/watch?v=BmMhq_sL6s8</w:t>
        </w:r>
      </w:hyperlink>
    </w:p>
    <w:p w14:paraId="49E81FCE" w14:textId="3613DD45" w:rsidR="00237921" w:rsidRPr="00237921" w:rsidRDefault="00237921" w:rsidP="00237921">
      <w:pPr>
        <w:pStyle w:val="ListParagraph"/>
        <w:numPr>
          <w:ilvl w:val="0"/>
          <w:numId w:val="27"/>
        </w:numPr>
        <w:spacing w:after="0" w:line="240" w:lineRule="auto"/>
        <w:rPr>
          <w:rFonts w:ascii="Comic Sans MS" w:hAnsi="Comic Sans MS"/>
          <w:sz w:val="24"/>
          <w:szCs w:val="24"/>
        </w:rPr>
      </w:pPr>
      <w:r>
        <w:rPr>
          <w:rFonts w:ascii="Comic Sans MS" w:hAnsi="Comic Sans MS"/>
          <w:sz w:val="24"/>
          <w:szCs w:val="24"/>
        </w:rPr>
        <w:t>Complete the attached activities in the workbook</w:t>
      </w:r>
    </w:p>
    <w:p w14:paraId="4FC4C6E0" w14:textId="77777777" w:rsidR="00237921" w:rsidRPr="00237921" w:rsidRDefault="00237921" w:rsidP="00237921">
      <w:pPr>
        <w:pStyle w:val="ListParagraph"/>
        <w:spacing w:after="0" w:line="240" w:lineRule="auto"/>
        <w:rPr>
          <w:rFonts w:ascii="Comic Sans MS" w:hAnsi="Comic Sans MS"/>
          <w:sz w:val="24"/>
          <w:szCs w:val="24"/>
        </w:rPr>
      </w:pPr>
    </w:p>
    <w:p w14:paraId="6AE4E4C5" w14:textId="08C4D8A7" w:rsidR="003262EF" w:rsidRPr="00973FFC" w:rsidRDefault="003262EF" w:rsidP="003262EF">
      <w:pPr>
        <w:spacing w:after="0" w:line="240" w:lineRule="auto"/>
        <w:rPr>
          <w:rFonts w:ascii="Comic Sans MS" w:hAnsi="Comic Sans MS"/>
          <w:sz w:val="24"/>
          <w:szCs w:val="24"/>
        </w:rPr>
      </w:pPr>
      <w:r w:rsidRPr="00973FFC">
        <w:rPr>
          <w:rFonts w:ascii="Comic Sans MS" w:hAnsi="Comic Sans MS"/>
          <w:sz w:val="24"/>
          <w:szCs w:val="24"/>
          <w:u w:val="single"/>
        </w:rPr>
        <w:t>Music</w:t>
      </w:r>
    </w:p>
    <w:p w14:paraId="05464458" w14:textId="331C7FAD" w:rsidR="003262EF" w:rsidRPr="00973FFC" w:rsidRDefault="003262EF" w:rsidP="00237921">
      <w:pPr>
        <w:spacing w:after="0" w:line="240" w:lineRule="auto"/>
        <w:rPr>
          <w:rFonts w:ascii="Comic Sans MS" w:hAnsi="Comic Sans MS"/>
        </w:rPr>
      </w:pPr>
      <w:r w:rsidRPr="00973FFC">
        <w:rPr>
          <w:rFonts w:ascii="Comic Sans MS" w:hAnsi="Comic Sans MS"/>
        </w:rPr>
        <w:t xml:space="preserve">See PowerPoint </w:t>
      </w:r>
    </w:p>
    <w:p w14:paraId="73B8939F" w14:textId="77777777" w:rsidR="003262EF" w:rsidRPr="00973FFC" w:rsidRDefault="003262EF" w:rsidP="003262EF">
      <w:pPr>
        <w:spacing w:after="0" w:line="240" w:lineRule="auto"/>
        <w:ind w:left="720" w:hanging="720"/>
        <w:rPr>
          <w:rFonts w:ascii="Comic Sans MS" w:hAnsi="Comic Sans MS"/>
        </w:rPr>
      </w:pPr>
    </w:p>
    <w:p w14:paraId="51DE265B" w14:textId="2476659D" w:rsidR="003262EF" w:rsidRPr="00237921" w:rsidRDefault="003262EF" w:rsidP="00237921">
      <w:pPr>
        <w:spacing w:after="0" w:line="240" w:lineRule="auto"/>
        <w:ind w:left="720" w:hanging="720"/>
        <w:rPr>
          <w:rFonts w:ascii="Comic Sans MS" w:hAnsi="Comic Sans MS"/>
        </w:rPr>
      </w:pPr>
      <w:r w:rsidRPr="00973FFC">
        <w:rPr>
          <w:rFonts w:ascii="Comic Sans MS" w:hAnsi="Comic Sans MS"/>
        </w:rPr>
        <w:t xml:space="preserve">  </w:t>
      </w:r>
    </w:p>
    <w:p w14:paraId="527252D7" w14:textId="77777777" w:rsidR="003262EF" w:rsidRPr="00973FFC" w:rsidRDefault="003262EF" w:rsidP="003262EF">
      <w:pPr>
        <w:spacing w:after="0" w:line="240" w:lineRule="auto"/>
        <w:rPr>
          <w:rFonts w:ascii="Comic Sans MS" w:hAnsi="Comic Sans MS"/>
          <w:sz w:val="24"/>
          <w:szCs w:val="24"/>
          <w:u w:val="single"/>
        </w:rPr>
      </w:pPr>
      <w:r w:rsidRPr="00973FFC">
        <w:rPr>
          <w:rFonts w:ascii="Comic Sans MS" w:hAnsi="Comic Sans MS"/>
          <w:sz w:val="24"/>
          <w:szCs w:val="24"/>
          <w:u w:val="single"/>
        </w:rPr>
        <w:t>Thought for the Day</w:t>
      </w:r>
    </w:p>
    <w:p w14:paraId="06E0DD86" w14:textId="77777777" w:rsidR="003262EF" w:rsidRPr="00973FFC" w:rsidRDefault="003262EF" w:rsidP="003262EF">
      <w:pPr>
        <w:spacing w:after="0" w:line="240" w:lineRule="auto"/>
        <w:rPr>
          <w:rFonts w:ascii="Comic Sans MS" w:hAnsi="Comic Sans MS"/>
        </w:rPr>
      </w:pPr>
      <w:r w:rsidRPr="00973FFC">
        <w:rPr>
          <w:rFonts w:ascii="Comic Sans MS" w:hAnsi="Comic Sans MS"/>
          <w:sz w:val="24"/>
          <w:szCs w:val="24"/>
        </w:rPr>
        <w:t xml:space="preserve"> </w:t>
      </w:r>
      <w:r w:rsidRPr="00973FFC">
        <w:rPr>
          <w:rFonts w:ascii="Comic Sans MS" w:hAnsi="Comic Sans MS"/>
        </w:rPr>
        <w:t>Please see the attached PowerPoint.</w:t>
      </w:r>
    </w:p>
    <w:p w14:paraId="160BE282" w14:textId="5635D993" w:rsidR="001531C0" w:rsidRPr="00173A61" w:rsidRDefault="001531C0" w:rsidP="00EE2357">
      <w:pPr>
        <w:rPr>
          <w:rFonts w:ascii="Comic Sans MS" w:hAnsi="Comic Sans MS"/>
          <w:noProof/>
          <w:sz w:val="24"/>
          <w:szCs w:val="24"/>
          <w:u w:val="single"/>
        </w:rPr>
      </w:pPr>
      <w:bookmarkStart w:id="0" w:name="_GoBack"/>
      <w:bookmarkEnd w:id="0"/>
    </w:p>
    <w:sectPr w:rsidR="001531C0" w:rsidRPr="00173A61" w:rsidSect="0017190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A2CBA" w14:textId="77777777" w:rsidR="009E1BE8" w:rsidRDefault="009E1BE8" w:rsidP="00EF5E9A">
      <w:pPr>
        <w:spacing w:after="0" w:line="240" w:lineRule="auto"/>
      </w:pPr>
      <w:r>
        <w:separator/>
      </w:r>
    </w:p>
  </w:endnote>
  <w:endnote w:type="continuationSeparator" w:id="0">
    <w:p w14:paraId="5B29E0FA" w14:textId="77777777" w:rsidR="009E1BE8" w:rsidRDefault="009E1BE8" w:rsidP="00EF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89AA4" w14:textId="77777777" w:rsidR="009E1BE8" w:rsidRDefault="009E1BE8" w:rsidP="00EF5E9A">
      <w:pPr>
        <w:spacing w:after="0" w:line="240" w:lineRule="auto"/>
      </w:pPr>
      <w:r>
        <w:separator/>
      </w:r>
    </w:p>
  </w:footnote>
  <w:footnote w:type="continuationSeparator" w:id="0">
    <w:p w14:paraId="77DC4D0B" w14:textId="77777777" w:rsidR="009E1BE8" w:rsidRDefault="009E1BE8" w:rsidP="00EF5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93C"/>
    <w:multiLevelType w:val="hybridMultilevel"/>
    <w:tmpl w:val="C39E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040B"/>
    <w:multiLevelType w:val="hybridMultilevel"/>
    <w:tmpl w:val="9860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821CB"/>
    <w:multiLevelType w:val="hybridMultilevel"/>
    <w:tmpl w:val="57EE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0249F"/>
    <w:multiLevelType w:val="hybridMultilevel"/>
    <w:tmpl w:val="E816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56C13"/>
    <w:multiLevelType w:val="hybridMultilevel"/>
    <w:tmpl w:val="ADEC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B098A"/>
    <w:multiLevelType w:val="hybridMultilevel"/>
    <w:tmpl w:val="9EA4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6467D"/>
    <w:multiLevelType w:val="hybridMultilevel"/>
    <w:tmpl w:val="C4ACB0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E423042"/>
    <w:multiLevelType w:val="hybridMultilevel"/>
    <w:tmpl w:val="68C6E6A2"/>
    <w:lvl w:ilvl="0" w:tplc="FFA2AA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568F1"/>
    <w:multiLevelType w:val="hybridMultilevel"/>
    <w:tmpl w:val="ED86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554AE"/>
    <w:multiLevelType w:val="hybridMultilevel"/>
    <w:tmpl w:val="9948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545DA"/>
    <w:multiLevelType w:val="hybridMultilevel"/>
    <w:tmpl w:val="098A72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95736"/>
    <w:multiLevelType w:val="hybridMultilevel"/>
    <w:tmpl w:val="1514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F3FDF"/>
    <w:multiLevelType w:val="hybridMultilevel"/>
    <w:tmpl w:val="DCCE490C"/>
    <w:lvl w:ilvl="0" w:tplc="B1547728">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98B4910"/>
    <w:multiLevelType w:val="hybridMultilevel"/>
    <w:tmpl w:val="72F2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74E01"/>
    <w:multiLevelType w:val="hybridMultilevel"/>
    <w:tmpl w:val="7E1A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9053B"/>
    <w:multiLevelType w:val="hybridMultilevel"/>
    <w:tmpl w:val="786A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D56F6"/>
    <w:multiLevelType w:val="hybridMultilevel"/>
    <w:tmpl w:val="B8A2B2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64131A1"/>
    <w:multiLevelType w:val="hybridMultilevel"/>
    <w:tmpl w:val="793C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73C3C"/>
    <w:multiLevelType w:val="hybridMultilevel"/>
    <w:tmpl w:val="08AA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4560E"/>
    <w:multiLevelType w:val="hybridMultilevel"/>
    <w:tmpl w:val="13E2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E7096"/>
    <w:multiLevelType w:val="hybridMultilevel"/>
    <w:tmpl w:val="B28A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D1361"/>
    <w:multiLevelType w:val="hybridMultilevel"/>
    <w:tmpl w:val="8ABCDEBC"/>
    <w:lvl w:ilvl="0" w:tplc="7A8CD04C">
      <w:start w:val="1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E6B0C"/>
    <w:multiLevelType w:val="hybridMultilevel"/>
    <w:tmpl w:val="A4A6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36061"/>
    <w:multiLevelType w:val="hybridMultilevel"/>
    <w:tmpl w:val="6818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DB6258"/>
    <w:multiLevelType w:val="hybridMultilevel"/>
    <w:tmpl w:val="2D48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B609A"/>
    <w:multiLevelType w:val="hybridMultilevel"/>
    <w:tmpl w:val="6FA8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3"/>
  </w:num>
  <w:num w:numId="4">
    <w:abstractNumId w:val="7"/>
  </w:num>
  <w:num w:numId="5">
    <w:abstractNumId w:val="10"/>
  </w:num>
  <w:num w:numId="6">
    <w:abstractNumId w:val="6"/>
  </w:num>
  <w:num w:numId="7">
    <w:abstractNumId w:val="17"/>
  </w:num>
  <w:num w:numId="8">
    <w:abstractNumId w:val="3"/>
  </w:num>
  <w:num w:numId="9">
    <w:abstractNumId w:val="8"/>
  </w:num>
  <w:num w:numId="10">
    <w:abstractNumId w:val="11"/>
  </w:num>
  <w:num w:numId="11">
    <w:abstractNumId w:val="4"/>
  </w:num>
  <w:num w:numId="12">
    <w:abstractNumId w:val="15"/>
  </w:num>
  <w:num w:numId="13">
    <w:abstractNumId w:val="12"/>
  </w:num>
  <w:num w:numId="14">
    <w:abstractNumId w:val="25"/>
  </w:num>
  <w:num w:numId="15">
    <w:abstractNumId w:val="1"/>
  </w:num>
  <w:num w:numId="16">
    <w:abstractNumId w:val="0"/>
  </w:num>
  <w:num w:numId="17">
    <w:abstractNumId w:val="18"/>
  </w:num>
  <w:num w:numId="18">
    <w:abstractNumId w:val="14"/>
  </w:num>
  <w:num w:numId="19">
    <w:abstractNumId w:val="19"/>
  </w:num>
  <w:num w:numId="20">
    <w:abstractNumId w:val="21"/>
  </w:num>
  <w:num w:numId="21">
    <w:abstractNumId w:val="9"/>
  </w:num>
  <w:num w:numId="22">
    <w:abstractNumId w:val="2"/>
  </w:num>
  <w:num w:numId="23">
    <w:abstractNumId w:val="26"/>
  </w:num>
  <w:num w:numId="24">
    <w:abstractNumId w:val="22"/>
  </w:num>
  <w:num w:numId="25">
    <w:abstractNumId w:val="13"/>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0D"/>
    <w:rsid w:val="0000405C"/>
    <w:rsid w:val="00020D2F"/>
    <w:rsid w:val="000217FA"/>
    <w:rsid w:val="00026123"/>
    <w:rsid w:val="000369FF"/>
    <w:rsid w:val="00056BAF"/>
    <w:rsid w:val="00073B1A"/>
    <w:rsid w:val="000866BF"/>
    <w:rsid w:val="00094766"/>
    <w:rsid w:val="00094A4A"/>
    <w:rsid w:val="00097843"/>
    <w:rsid w:val="000B409C"/>
    <w:rsid w:val="000C5F2A"/>
    <w:rsid w:val="000F1E06"/>
    <w:rsid w:val="000F6275"/>
    <w:rsid w:val="00116A12"/>
    <w:rsid w:val="00122A63"/>
    <w:rsid w:val="00145E4E"/>
    <w:rsid w:val="001531C0"/>
    <w:rsid w:val="00153B2D"/>
    <w:rsid w:val="00157500"/>
    <w:rsid w:val="0017190D"/>
    <w:rsid w:val="00173A61"/>
    <w:rsid w:val="0018753C"/>
    <w:rsid w:val="00194750"/>
    <w:rsid w:val="001C1828"/>
    <w:rsid w:val="001E13EB"/>
    <w:rsid w:val="00211A8B"/>
    <w:rsid w:val="00237921"/>
    <w:rsid w:val="002408B4"/>
    <w:rsid w:val="002411A7"/>
    <w:rsid w:val="00270C60"/>
    <w:rsid w:val="002C745B"/>
    <w:rsid w:val="002C7AC8"/>
    <w:rsid w:val="002D0961"/>
    <w:rsid w:val="002D51C0"/>
    <w:rsid w:val="002D5266"/>
    <w:rsid w:val="002E799F"/>
    <w:rsid w:val="003016E4"/>
    <w:rsid w:val="00302165"/>
    <w:rsid w:val="003262EF"/>
    <w:rsid w:val="00344362"/>
    <w:rsid w:val="00353989"/>
    <w:rsid w:val="00376A37"/>
    <w:rsid w:val="003C7B04"/>
    <w:rsid w:val="00402287"/>
    <w:rsid w:val="00415081"/>
    <w:rsid w:val="00422A3B"/>
    <w:rsid w:val="00433989"/>
    <w:rsid w:val="0045432C"/>
    <w:rsid w:val="0047180E"/>
    <w:rsid w:val="00474F53"/>
    <w:rsid w:val="00477FEC"/>
    <w:rsid w:val="00482916"/>
    <w:rsid w:val="004B068C"/>
    <w:rsid w:val="004B166C"/>
    <w:rsid w:val="004D0FB1"/>
    <w:rsid w:val="004E7D48"/>
    <w:rsid w:val="004F2B3C"/>
    <w:rsid w:val="00521966"/>
    <w:rsid w:val="00540738"/>
    <w:rsid w:val="00540D62"/>
    <w:rsid w:val="00551DFE"/>
    <w:rsid w:val="0055310D"/>
    <w:rsid w:val="00557E5B"/>
    <w:rsid w:val="00572B12"/>
    <w:rsid w:val="0057538A"/>
    <w:rsid w:val="00586001"/>
    <w:rsid w:val="005B5AD0"/>
    <w:rsid w:val="005C55B8"/>
    <w:rsid w:val="00605A48"/>
    <w:rsid w:val="006106AA"/>
    <w:rsid w:val="00620700"/>
    <w:rsid w:val="00634511"/>
    <w:rsid w:val="00647EC9"/>
    <w:rsid w:val="00654882"/>
    <w:rsid w:val="00675F92"/>
    <w:rsid w:val="00686575"/>
    <w:rsid w:val="00687471"/>
    <w:rsid w:val="00692F74"/>
    <w:rsid w:val="00694B65"/>
    <w:rsid w:val="006A7E4A"/>
    <w:rsid w:val="006B1BF0"/>
    <w:rsid w:val="006B6190"/>
    <w:rsid w:val="006B724B"/>
    <w:rsid w:val="006C47FF"/>
    <w:rsid w:val="006E4637"/>
    <w:rsid w:val="00705E49"/>
    <w:rsid w:val="00706759"/>
    <w:rsid w:val="007108A6"/>
    <w:rsid w:val="007211B9"/>
    <w:rsid w:val="007712DF"/>
    <w:rsid w:val="00780932"/>
    <w:rsid w:val="0078288B"/>
    <w:rsid w:val="00790BF7"/>
    <w:rsid w:val="00791E78"/>
    <w:rsid w:val="0079219E"/>
    <w:rsid w:val="007B76D0"/>
    <w:rsid w:val="007C07F9"/>
    <w:rsid w:val="007D07FA"/>
    <w:rsid w:val="007D468A"/>
    <w:rsid w:val="00827FE1"/>
    <w:rsid w:val="0085070F"/>
    <w:rsid w:val="008640C6"/>
    <w:rsid w:val="008A6ACC"/>
    <w:rsid w:val="008B18E8"/>
    <w:rsid w:val="008D3905"/>
    <w:rsid w:val="008F6E74"/>
    <w:rsid w:val="009007CE"/>
    <w:rsid w:val="00910927"/>
    <w:rsid w:val="0092528A"/>
    <w:rsid w:val="00933EF9"/>
    <w:rsid w:val="00935C78"/>
    <w:rsid w:val="009619B1"/>
    <w:rsid w:val="00973FFC"/>
    <w:rsid w:val="00984AC1"/>
    <w:rsid w:val="00994138"/>
    <w:rsid w:val="00996F60"/>
    <w:rsid w:val="0099782C"/>
    <w:rsid w:val="009B44D9"/>
    <w:rsid w:val="009C2C61"/>
    <w:rsid w:val="009D7B79"/>
    <w:rsid w:val="009E1BE8"/>
    <w:rsid w:val="009E495D"/>
    <w:rsid w:val="009F6E2D"/>
    <w:rsid w:val="009F7373"/>
    <w:rsid w:val="00A14C7E"/>
    <w:rsid w:val="00A16038"/>
    <w:rsid w:val="00A46E37"/>
    <w:rsid w:val="00A62678"/>
    <w:rsid w:val="00A862F0"/>
    <w:rsid w:val="00A91082"/>
    <w:rsid w:val="00AB433E"/>
    <w:rsid w:val="00AC61DB"/>
    <w:rsid w:val="00AF6565"/>
    <w:rsid w:val="00B4162A"/>
    <w:rsid w:val="00B51AD1"/>
    <w:rsid w:val="00B51BC3"/>
    <w:rsid w:val="00B57178"/>
    <w:rsid w:val="00B633A1"/>
    <w:rsid w:val="00B912D6"/>
    <w:rsid w:val="00BB2B91"/>
    <w:rsid w:val="00C05B0F"/>
    <w:rsid w:val="00C1400E"/>
    <w:rsid w:val="00C53085"/>
    <w:rsid w:val="00C604B9"/>
    <w:rsid w:val="00C82977"/>
    <w:rsid w:val="00C87AC4"/>
    <w:rsid w:val="00CB0AF0"/>
    <w:rsid w:val="00D1225F"/>
    <w:rsid w:val="00D23DC0"/>
    <w:rsid w:val="00D45063"/>
    <w:rsid w:val="00D464F3"/>
    <w:rsid w:val="00D718D6"/>
    <w:rsid w:val="00D7666D"/>
    <w:rsid w:val="00D811B5"/>
    <w:rsid w:val="00D84707"/>
    <w:rsid w:val="00D856B8"/>
    <w:rsid w:val="00DA2DDB"/>
    <w:rsid w:val="00DD265E"/>
    <w:rsid w:val="00DD7E40"/>
    <w:rsid w:val="00DE0D4A"/>
    <w:rsid w:val="00DE7D42"/>
    <w:rsid w:val="00E0381F"/>
    <w:rsid w:val="00E14870"/>
    <w:rsid w:val="00E17D5A"/>
    <w:rsid w:val="00E35624"/>
    <w:rsid w:val="00E4358B"/>
    <w:rsid w:val="00E529CD"/>
    <w:rsid w:val="00E63375"/>
    <w:rsid w:val="00E97ED8"/>
    <w:rsid w:val="00ED592B"/>
    <w:rsid w:val="00EE0A47"/>
    <w:rsid w:val="00EE2357"/>
    <w:rsid w:val="00EF1250"/>
    <w:rsid w:val="00EF5E9A"/>
    <w:rsid w:val="00EF7107"/>
    <w:rsid w:val="00EF7565"/>
    <w:rsid w:val="00F03096"/>
    <w:rsid w:val="00F1063C"/>
    <w:rsid w:val="00F22CE5"/>
    <w:rsid w:val="00F444FA"/>
    <w:rsid w:val="00F56756"/>
    <w:rsid w:val="00F6369E"/>
    <w:rsid w:val="00F73A61"/>
    <w:rsid w:val="00FB3B49"/>
    <w:rsid w:val="00FC1A78"/>
    <w:rsid w:val="00FC5A7A"/>
    <w:rsid w:val="00FC771E"/>
    <w:rsid w:val="00FD6750"/>
    <w:rsid w:val="00FD7656"/>
    <w:rsid w:val="00FE71F4"/>
    <w:rsid w:val="00FF48D3"/>
    <w:rsid w:val="00FF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F804"/>
  <w15:chartTrackingRefBased/>
  <w15:docId w15:val="{003E2348-D64E-47E3-9B3C-1F57F03E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90D"/>
    <w:rPr>
      <w:color w:val="0000FF"/>
      <w:u w:val="single"/>
    </w:rPr>
  </w:style>
  <w:style w:type="character" w:customStyle="1" w:styleId="UnresolvedMention1">
    <w:name w:val="Unresolved Mention1"/>
    <w:basedOn w:val="DefaultParagraphFont"/>
    <w:uiPriority w:val="99"/>
    <w:semiHidden/>
    <w:unhideWhenUsed/>
    <w:rsid w:val="0017190D"/>
    <w:rPr>
      <w:color w:val="605E5C"/>
      <w:shd w:val="clear" w:color="auto" w:fill="E1DFDD"/>
    </w:rPr>
  </w:style>
  <w:style w:type="paragraph" w:styleId="BalloonText">
    <w:name w:val="Balloon Text"/>
    <w:basedOn w:val="Normal"/>
    <w:link w:val="BalloonTextChar"/>
    <w:uiPriority w:val="99"/>
    <w:semiHidden/>
    <w:unhideWhenUsed/>
    <w:rsid w:val="009F6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E2D"/>
    <w:rPr>
      <w:rFonts w:ascii="Segoe UI" w:hAnsi="Segoe UI" w:cs="Segoe UI"/>
      <w:sz w:val="18"/>
      <w:szCs w:val="18"/>
    </w:rPr>
  </w:style>
  <w:style w:type="paragraph" w:styleId="ListParagraph">
    <w:name w:val="List Paragraph"/>
    <w:aliases w:val="Lesson Plan"/>
    <w:basedOn w:val="Normal"/>
    <w:link w:val="ListParagraphChar"/>
    <w:uiPriority w:val="34"/>
    <w:qFormat/>
    <w:rsid w:val="00572B12"/>
    <w:pPr>
      <w:ind w:left="720"/>
      <w:contextualSpacing/>
    </w:pPr>
  </w:style>
  <w:style w:type="character" w:styleId="FollowedHyperlink">
    <w:name w:val="FollowedHyperlink"/>
    <w:basedOn w:val="DefaultParagraphFont"/>
    <w:uiPriority w:val="99"/>
    <w:semiHidden/>
    <w:unhideWhenUsed/>
    <w:rsid w:val="0045432C"/>
    <w:rPr>
      <w:color w:val="954F72" w:themeColor="followedHyperlink"/>
      <w:u w:val="single"/>
    </w:rPr>
  </w:style>
  <w:style w:type="paragraph" w:styleId="Header">
    <w:name w:val="header"/>
    <w:basedOn w:val="Normal"/>
    <w:link w:val="HeaderChar"/>
    <w:uiPriority w:val="99"/>
    <w:unhideWhenUsed/>
    <w:rsid w:val="00EF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E9A"/>
  </w:style>
  <w:style w:type="paragraph" w:styleId="Footer">
    <w:name w:val="footer"/>
    <w:basedOn w:val="Normal"/>
    <w:link w:val="FooterChar"/>
    <w:uiPriority w:val="99"/>
    <w:unhideWhenUsed/>
    <w:rsid w:val="00EF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E9A"/>
  </w:style>
  <w:style w:type="character" w:customStyle="1" w:styleId="ListParagraphChar">
    <w:name w:val="List Paragraph Char"/>
    <w:aliases w:val="Lesson Plan Char"/>
    <w:link w:val="ListParagraph"/>
    <w:uiPriority w:val="34"/>
    <w:rsid w:val="009E495D"/>
  </w:style>
  <w:style w:type="character" w:customStyle="1" w:styleId="UnresolvedMention2">
    <w:name w:val="Unresolved Mention2"/>
    <w:basedOn w:val="DefaultParagraphFont"/>
    <w:uiPriority w:val="99"/>
    <w:semiHidden/>
    <w:unhideWhenUsed/>
    <w:rsid w:val="000B409C"/>
    <w:rPr>
      <w:color w:val="605E5C"/>
      <w:shd w:val="clear" w:color="auto" w:fill="E1DFDD"/>
    </w:rPr>
  </w:style>
  <w:style w:type="character" w:styleId="UnresolvedMention">
    <w:name w:val="Unresolved Mention"/>
    <w:basedOn w:val="DefaultParagraphFont"/>
    <w:uiPriority w:val="99"/>
    <w:semiHidden/>
    <w:unhideWhenUsed/>
    <w:rsid w:val="0079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b08r3xqq/numberblocks-series-2-numberblock-castle" TargetMode="External"/><Relationship Id="rId3" Type="http://schemas.openxmlformats.org/officeDocument/2006/relationships/settings" Target="settings.xml"/><Relationship Id="rId7" Type="http://schemas.openxmlformats.org/officeDocument/2006/relationships/hyperlink" Target="https://whiterosemaths.com/homelearning/early-years/building-9-10-week-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mMhq_sL6s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Wallace</dc:creator>
  <cp:keywords/>
  <dc:description/>
  <cp:lastModifiedBy>Katherine Barton</cp:lastModifiedBy>
  <cp:revision>2</cp:revision>
  <dcterms:created xsi:type="dcterms:W3CDTF">2021-03-28T14:14:00Z</dcterms:created>
  <dcterms:modified xsi:type="dcterms:W3CDTF">2021-03-28T14:14:00Z</dcterms:modified>
</cp:coreProperties>
</file>