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F7" w:rsidRDefault="009B62F7">
      <w:r>
        <w:t>These labels might be helpful when you are labelling your village. You could also add some labels of your own or write some sentences underneath to explain what you know</w:t>
      </w:r>
      <w:bookmarkStart w:id="0" w:name="_GoBack"/>
      <w:bookmarkEnd w:id="0"/>
      <w:r>
        <w:t xml:space="preserve"> about Anglo-Saxon village life.</w:t>
      </w:r>
    </w:p>
    <w:p w:rsidR="009B62F7" w:rsidRDefault="009B62F7"/>
    <w:p w:rsidR="00155901" w:rsidRDefault="009B62F7">
      <w:r>
        <w:rPr>
          <w:noProof/>
          <w:lang w:eastAsia="en-GB"/>
        </w:rPr>
        <w:drawing>
          <wp:inline distT="0" distB="0" distL="0" distR="0" wp14:anchorId="65DEBF6A" wp14:editId="10B11AB4">
            <wp:extent cx="5731510" cy="42481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F7"/>
    <w:rsid w:val="00155901"/>
    <w:rsid w:val="009B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1353"/>
  <w15:chartTrackingRefBased/>
  <w15:docId w15:val="{C10ECAD7-CF62-4675-8327-842E0FF6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1</cp:revision>
  <dcterms:created xsi:type="dcterms:W3CDTF">2021-11-12T18:03:00Z</dcterms:created>
  <dcterms:modified xsi:type="dcterms:W3CDTF">2021-11-12T18:05:00Z</dcterms:modified>
</cp:coreProperties>
</file>