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2B" w:rsidRDefault="00976C2B">
      <w:r>
        <w:rPr>
          <w:noProof/>
        </w:rPr>
        <w:drawing>
          <wp:anchor distT="0" distB="0" distL="114300" distR="114300" simplePos="0" relativeHeight="251658240" behindDoc="0" locked="0" layoutInCell="1" allowOverlap="1" wp14:anchorId="0EEDE06E">
            <wp:simplePos x="0" y="0"/>
            <wp:positionH relativeFrom="margin">
              <wp:align>left</wp:align>
            </wp:positionH>
            <wp:positionV relativeFrom="paragraph">
              <wp:posOffset>283029</wp:posOffset>
            </wp:positionV>
            <wp:extent cx="6080125" cy="6694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175" cy="670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LO: To consider the best way for a Muslim to show commitment to God</w:t>
      </w:r>
    </w:p>
    <w:p w:rsidR="00BA1153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/>
    <w:p w:rsidR="00976C2B" w:rsidRDefault="00976C2B">
      <w:r w:rsidRPr="00976C2B">
        <w:t>Why do Muslims choose different ways to show their commitment to God</w:t>
      </w:r>
      <w:proofErr w:type="gramStart"/>
      <w:r w:rsidRPr="00976C2B">
        <w:t xml:space="preserve">? </w:t>
      </w:r>
      <w:bookmarkStart w:id="0" w:name="_GoBack"/>
      <w:bookmarkEnd w:id="0"/>
      <w:proofErr w:type="gramEnd"/>
    </w:p>
    <w:sectPr w:rsidR="00976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2B"/>
    <w:rsid w:val="0005260B"/>
    <w:rsid w:val="003979F2"/>
    <w:rsid w:val="009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6CAD"/>
  <w15:chartTrackingRefBased/>
  <w15:docId w15:val="{5553BE9C-244B-4864-BC16-61A403E9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McKenna</dc:creator>
  <cp:keywords/>
  <dc:description/>
  <cp:lastModifiedBy>Maggie McKenna</cp:lastModifiedBy>
  <cp:revision>1</cp:revision>
  <cp:lastPrinted>2020-10-05T10:57:00Z</cp:lastPrinted>
  <dcterms:created xsi:type="dcterms:W3CDTF">2020-10-05T10:55:00Z</dcterms:created>
  <dcterms:modified xsi:type="dcterms:W3CDTF">2020-10-05T10:59:00Z</dcterms:modified>
</cp:coreProperties>
</file>