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F2" w:rsidRPr="00962EA8" w:rsidRDefault="00570FF2">
      <w:pPr>
        <w:rPr>
          <w:rFonts w:ascii="My Happy Ending" w:hAnsi="My Happy Ending"/>
          <w:sz w:val="56"/>
          <w:szCs w:val="56"/>
          <w:u w:val="single"/>
        </w:rPr>
      </w:pPr>
      <w:r w:rsidRPr="00962EA8">
        <w:rPr>
          <w:rFonts w:ascii="My Happy Ending" w:hAnsi="My Happy Ending"/>
          <w:sz w:val="56"/>
          <w:szCs w:val="56"/>
          <w:u w:val="single"/>
        </w:rPr>
        <w:t>English</w:t>
      </w:r>
    </w:p>
    <w:p w:rsidR="00570FF2" w:rsidRPr="00962EA8" w:rsidRDefault="00962EA8">
      <w:pPr>
        <w:rPr>
          <w:rFonts w:ascii="My Happy Ending" w:hAnsi="My Happy Ending"/>
          <w:sz w:val="44"/>
          <w:szCs w:val="44"/>
          <w:u w:val="single"/>
        </w:rPr>
      </w:pPr>
      <w:r w:rsidRPr="00962EA8">
        <w:rPr>
          <w:rFonts w:ascii="My Happy Ending" w:hAnsi="My Happy Ending"/>
          <w:sz w:val="44"/>
          <w:szCs w:val="44"/>
          <w:u w:val="single"/>
        </w:rPr>
        <w:t>Reading</w:t>
      </w:r>
    </w:p>
    <w:p w:rsidR="00570FF2" w:rsidRPr="00570FF2" w:rsidRDefault="00570FF2">
      <w:pPr>
        <w:rPr>
          <w:rFonts w:ascii="My Happy Ending" w:hAnsi="My Happy Ending"/>
          <w:sz w:val="44"/>
          <w:szCs w:val="44"/>
        </w:rPr>
      </w:pPr>
      <w:r>
        <w:rPr>
          <w:rFonts w:ascii="My Happy Ending" w:hAnsi="My Happy Ending"/>
          <w:noProof/>
          <w:sz w:val="44"/>
          <w:szCs w:val="44"/>
        </w:rPr>
        <w:drawing>
          <wp:inline distT="0" distB="0" distL="0" distR="0">
            <wp:extent cx="2423160" cy="1274033"/>
            <wp:effectExtent l="0" t="0" r="0" b="2540"/>
            <wp:docPr id="1" name="Picture 1" descr="C:\Users\deborahhamilton\AppData\Local\Microsoft\Windows\INetCache\Content.MSO\3C4E0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hamilton\AppData\Local\Microsoft\Windows\INetCache\Content.MSO\3C4E0D7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5270" cy="1285658"/>
                    </a:xfrm>
                    <a:prstGeom prst="rect">
                      <a:avLst/>
                    </a:prstGeom>
                    <a:noFill/>
                    <a:ln>
                      <a:noFill/>
                    </a:ln>
                  </pic:spPr>
                </pic:pic>
              </a:graphicData>
            </a:graphic>
          </wp:inline>
        </w:drawing>
      </w:r>
    </w:p>
    <w:p w:rsidR="00570FF2" w:rsidRPr="00570FF2" w:rsidRDefault="00570FF2">
      <w:pPr>
        <w:rPr>
          <w:rFonts w:ascii="My Happy Ending" w:hAnsi="My Happy Ending"/>
          <w:sz w:val="44"/>
          <w:szCs w:val="44"/>
        </w:rPr>
      </w:pPr>
    </w:p>
    <w:p w:rsidR="00570FF2" w:rsidRPr="00570FF2" w:rsidRDefault="00570FF2">
      <w:pPr>
        <w:rPr>
          <w:rFonts w:ascii="My Happy Ending" w:hAnsi="My Happy Ending"/>
          <w:sz w:val="44"/>
          <w:szCs w:val="44"/>
        </w:rPr>
      </w:pPr>
      <w:r w:rsidRPr="00570FF2">
        <w:rPr>
          <w:rFonts w:ascii="My Happy Ending" w:hAnsi="My Happy Ending"/>
          <w:sz w:val="44"/>
          <w:szCs w:val="44"/>
        </w:rPr>
        <w:t xml:space="preserve">In school today, we </w:t>
      </w:r>
      <w:r>
        <w:rPr>
          <w:rFonts w:ascii="My Happy Ending" w:hAnsi="My Happy Ending"/>
          <w:sz w:val="44"/>
          <w:szCs w:val="44"/>
        </w:rPr>
        <w:t>are</w:t>
      </w:r>
      <w:r w:rsidRPr="00570FF2">
        <w:rPr>
          <w:rFonts w:ascii="My Happy Ending" w:hAnsi="My Happy Ending"/>
          <w:sz w:val="44"/>
          <w:szCs w:val="44"/>
        </w:rPr>
        <w:t xml:space="preserve"> doing reading assessments which can only be done in school. </w:t>
      </w:r>
    </w:p>
    <w:p w:rsidR="00570FF2" w:rsidRDefault="00570FF2">
      <w:pPr>
        <w:rPr>
          <w:rFonts w:ascii="My Happy Ending" w:hAnsi="My Happy Ending"/>
          <w:sz w:val="44"/>
          <w:szCs w:val="44"/>
        </w:rPr>
      </w:pPr>
      <w:r w:rsidRPr="00570FF2">
        <w:rPr>
          <w:rFonts w:ascii="My Happy Ending" w:hAnsi="My Happy Ending"/>
          <w:sz w:val="44"/>
          <w:szCs w:val="44"/>
        </w:rPr>
        <w:t>For your English at home today, please read your A</w:t>
      </w:r>
      <w:r>
        <w:rPr>
          <w:rFonts w:ascii="My Happy Ending" w:hAnsi="My Happy Ending"/>
          <w:sz w:val="44"/>
          <w:szCs w:val="44"/>
        </w:rPr>
        <w:t xml:space="preserve">ccelerated </w:t>
      </w:r>
      <w:r w:rsidRPr="00570FF2">
        <w:rPr>
          <w:rFonts w:ascii="My Happy Ending" w:hAnsi="My Happy Ending"/>
          <w:sz w:val="44"/>
          <w:szCs w:val="44"/>
        </w:rPr>
        <w:t>R</w:t>
      </w:r>
      <w:r>
        <w:rPr>
          <w:rFonts w:ascii="My Happy Ending" w:hAnsi="My Happy Ending"/>
          <w:sz w:val="44"/>
          <w:szCs w:val="44"/>
        </w:rPr>
        <w:t xml:space="preserve">eader </w:t>
      </w:r>
      <w:r w:rsidRPr="00570FF2">
        <w:rPr>
          <w:rFonts w:ascii="My Happy Ending" w:hAnsi="My Happy Ending"/>
          <w:sz w:val="44"/>
          <w:szCs w:val="44"/>
        </w:rPr>
        <w:t xml:space="preserve">book or a book on </w:t>
      </w:r>
      <w:proofErr w:type="spellStart"/>
      <w:r w:rsidRPr="00570FF2">
        <w:rPr>
          <w:rFonts w:ascii="My Happy Ending" w:hAnsi="My Happy Ending"/>
          <w:sz w:val="44"/>
          <w:szCs w:val="44"/>
        </w:rPr>
        <w:t>Myon</w:t>
      </w:r>
      <w:proofErr w:type="spellEnd"/>
      <w:r w:rsidRPr="00570FF2">
        <w:rPr>
          <w:rFonts w:ascii="My Happy Ending" w:hAnsi="My Happy Ending"/>
          <w:sz w:val="44"/>
          <w:szCs w:val="44"/>
        </w:rPr>
        <w:t xml:space="preserve"> and do a quiz on it. </w:t>
      </w:r>
    </w:p>
    <w:p w:rsidR="00962EA8" w:rsidRDefault="00962EA8">
      <w:pPr>
        <w:rPr>
          <w:rFonts w:ascii="My Happy Ending" w:hAnsi="My Happy Ending"/>
          <w:sz w:val="44"/>
          <w:szCs w:val="44"/>
          <w:u w:val="single"/>
        </w:rPr>
      </w:pPr>
    </w:p>
    <w:p w:rsidR="00570FF2" w:rsidRDefault="00962EA8">
      <w:pPr>
        <w:rPr>
          <w:rFonts w:ascii="My Happy Ending" w:hAnsi="My Happy Ending"/>
          <w:sz w:val="44"/>
          <w:szCs w:val="44"/>
          <w:u w:val="single"/>
        </w:rPr>
      </w:pPr>
      <w:r w:rsidRPr="00962EA8">
        <w:rPr>
          <w:rFonts w:ascii="My Happy Ending" w:hAnsi="My Happy Ending"/>
          <w:sz w:val="44"/>
          <w:szCs w:val="44"/>
          <w:u w:val="single"/>
        </w:rPr>
        <w:t>Spelling</w:t>
      </w:r>
      <w:r>
        <w:rPr>
          <w:rFonts w:ascii="My Happy Ending" w:hAnsi="My Happy Ending"/>
          <w:sz w:val="44"/>
          <w:szCs w:val="44"/>
          <w:u w:val="single"/>
        </w:rPr>
        <w:t xml:space="preserve"> and handwriting</w:t>
      </w:r>
    </w:p>
    <w:p w:rsidR="00962EA8" w:rsidRDefault="00962EA8">
      <w:pPr>
        <w:rPr>
          <w:rFonts w:ascii="My Happy Ending" w:hAnsi="My Happy Ending"/>
          <w:sz w:val="44"/>
          <w:szCs w:val="44"/>
        </w:rPr>
      </w:pPr>
      <w:r w:rsidRPr="00962EA8">
        <w:rPr>
          <w:rFonts w:ascii="My Happy Ending" w:hAnsi="My Happy Ending"/>
          <w:sz w:val="44"/>
          <w:szCs w:val="44"/>
        </w:rPr>
        <w:t>Please</w:t>
      </w:r>
      <w:r>
        <w:rPr>
          <w:rFonts w:ascii="My Happy Ending" w:hAnsi="My Happy Ending"/>
          <w:sz w:val="44"/>
          <w:szCs w:val="44"/>
        </w:rPr>
        <w:t xml:space="preserve"> use the spellings sheet (year 1 and 2 common exception words) to practise your joined handwriting. If there are some words on the sheet that you don’t know how to spell, use this as an opportunity to practise them.</w:t>
      </w:r>
    </w:p>
    <w:p w:rsidR="00962EA8" w:rsidRPr="00962EA8" w:rsidRDefault="00962EA8">
      <w:pPr>
        <w:rPr>
          <w:rFonts w:ascii="My Happy Ending" w:hAnsi="My Happy Ending"/>
          <w:sz w:val="44"/>
          <w:szCs w:val="44"/>
        </w:rPr>
      </w:pPr>
      <w:r>
        <w:rPr>
          <w:rFonts w:ascii="My Happy Ending" w:hAnsi="My Happy Ending"/>
          <w:sz w:val="44"/>
          <w:szCs w:val="44"/>
        </w:rPr>
        <w:t xml:space="preserve">You might want to listen to some calming music while you do this </w:t>
      </w:r>
      <w:r w:rsidRPr="00962EA8">
        <w:rPr>
          <mc:AlternateContent>
            <mc:Choice Requires="w16se">
              <w:rFonts w:ascii="My Happy Ending" w:hAnsi="My Happy Ending"/>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bookmarkStart w:id="0" w:name="_GoBack"/>
      <w:bookmarkEnd w:id="0"/>
    </w:p>
    <w:p w:rsidR="00570FF2" w:rsidRPr="00570FF2" w:rsidRDefault="00570FF2">
      <w:pPr>
        <w:rPr>
          <w:rFonts w:ascii="My Happy Ending" w:hAnsi="My Happy Ending"/>
          <w:sz w:val="44"/>
          <w:szCs w:val="44"/>
        </w:rPr>
      </w:pPr>
    </w:p>
    <w:sectPr w:rsidR="00570FF2" w:rsidRPr="00570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 Happy Ending">
    <w:panose1 w:val="00000000000000000000"/>
    <w:charset w:val="00"/>
    <w:family w:val="auto"/>
    <w:pitch w:val="variable"/>
    <w:sig w:usb0="00000007" w:usb1="02000000" w:usb2="04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F2"/>
    <w:rsid w:val="00570FF2"/>
    <w:rsid w:val="00942464"/>
    <w:rsid w:val="0096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2A36"/>
  <w15:chartTrackingRefBased/>
  <w15:docId w15:val="{A044E442-6E90-47FC-B308-1200DFF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Hamilton</dc:creator>
  <cp:keywords/>
  <dc:description/>
  <cp:lastModifiedBy>Debbie Hamilton</cp:lastModifiedBy>
  <cp:revision>3</cp:revision>
  <dcterms:created xsi:type="dcterms:W3CDTF">2021-06-22T10:44:00Z</dcterms:created>
  <dcterms:modified xsi:type="dcterms:W3CDTF">2021-06-22T11:02:00Z</dcterms:modified>
</cp:coreProperties>
</file>