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E54C6" w14:textId="46BBAC4F" w:rsidR="006106AA" w:rsidRPr="00675F92" w:rsidRDefault="00DE0D4A">
      <w:pPr>
        <w:rPr>
          <w:rFonts w:ascii="Comic Sans MS" w:hAnsi="Comic Sans MS"/>
          <w:b/>
          <w:bCs/>
          <w:noProof/>
        </w:rPr>
      </w:pPr>
      <w:r w:rsidRPr="00675F92">
        <w:rPr>
          <w:rFonts w:ascii="Comic Sans MS" w:hAnsi="Comic Sans MS"/>
          <w:b/>
          <w:bCs/>
        </w:rPr>
        <w:t xml:space="preserve">Summer </w:t>
      </w:r>
      <w:r w:rsidR="00A14C7E" w:rsidRPr="00675F92">
        <w:rPr>
          <w:rFonts w:ascii="Comic Sans MS" w:hAnsi="Comic Sans MS"/>
          <w:b/>
          <w:bCs/>
        </w:rPr>
        <w:t>2</w:t>
      </w:r>
      <w:r w:rsidRPr="00675F92">
        <w:rPr>
          <w:rFonts w:ascii="Comic Sans MS" w:hAnsi="Comic Sans MS"/>
          <w:b/>
          <w:bCs/>
        </w:rPr>
        <w:t xml:space="preserve"> Week </w:t>
      </w:r>
      <w:r w:rsidR="00675F92" w:rsidRPr="00675F92">
        <w:rPr>
          <w:rFonts w:ascii="Comic Sans MS" w:hAnsi="Comic Sans MS"/>
          <w:b/>
          <w:bCs/>
        </w:rPr>
        <w:t>7</w:t>
      </w:r>
      <w:r w:rsidRPr="00675F92">
        <w:rPr>
          <w:rFonts w:ascii="Comic Sans MS" w:hAnsi="Comic Sans MS"/>
          <w:b/>
          <w:bCs/>
        </w:rPr>
        <w:t xml:space="preserve">: </w:t>
      </w:r>
      <w:r w:rsidR="00686575" w:rsidRPr="00675F92">
        <w:rPr>
          <w:rFonts w:ascii="Comic Sans MS" w:hAnsi="Comic Sans MS"/>
          <w:b/>
          <w:bCs/>
        </w:rPr>
        <w:t xml:space="preserve"> Timetable Ideas</w:t>
      </w:r>
      <w:r w:rsidR="0099782C" w:rsidRPr="00675F92">
        <w:rPr>
          <w:rFonts w:ascii="Comic Sans MS" w:hAnsi="Comic Sans MS"/>
          <w:b/>
          <w:bCs/>
        </w:rPr>
        <w:t xml:space="preserve"> </w:t>
      </w:r>
      <w:r w:rsidR="0045432C" w:rsidRPr="00675F92">
        <w:rPr>
          <w:rFonts w:ascii="Comic Sans MS" w:hAnsi="Comic Sans MS"/>
          <w:b/>
          <w:bCs/>
          <w:noProof/>
        </w:rPr>
        <w:t xml:space="preserve">   </w:t>
      </w:r>
    </w:p>
    <w:p w14:paraId="16D7E8D8" w14:textId="116D0A9F" w:rsidR="0099782C" w:rsidRPr="00675F92" w:rsidRDefault="00675F92">
      <w:pPr>
        <w:rPr>
          <w:rFonts w:ascii="Comic Sans MS" w:hAnsi="Comic Sans MS"/>
          <w:b/>
          <w:bCs/>
          <w:noProof/>
        </w:rPr>
      </w:pPr>
      <w:r w:rsidRPr="00675F92">
        <w:rPr>
          <w:rFonts w:ascii="Comic Sans MS" w:hAnsi="Comic Sans MS"/>
        </w:rPr>
        <w:t>Celebration</w:t>
      </w:r>
      <w:r w:rsidR="009E495D" w:rsidRPr="00675F92">
        <w:rPr>
          <w:rFonts w:ascii="Comic Sans MS" w:hAnsi="Comic Sans MS"/>
        </w:rPr>
        <w:t xml:space="preserve"> </w:t>
      </w:r>
      <w:r w:rsidR="0099782C" w:rsidRPr="00675F92">
        <w:rPr>
          <w:rFonts w:ascii="Comic Sans MS" w:hAnsi="Comic Sans MS"/>
        </w:rPr>
        <w:t>Week</w:t>
      </w:r>
      <w:r w:rsidR="0045432C" w:rsidRPr="00675F92">
        <w:rPr>
          <w:rFonts w:ascii="Comic Sans MS" w:hAnsi="Comic Sans MS"/>
          <w:b/>
          <w:bCs/>
          <w:noProof/>
        </w:rPr>
        <w:t xml:space="preserve">                </w:t>
      </w:r>
    </w:p>
    <w:tbl>
      <w:tblPr>
        <w:tblStyle w:val="TableGrid"/>
        <w:tblW w:w="0" w:type="auto"/>
        <w:tblLayout w:type="fixed"/>
        <w:tblLook w:val="04A0" w:firstRow="1" w:lastRow="0" w:firstColumn="1" w:lastColumn="0" w:noHBand="0" w:noVBand="1"/>
      </w:tblPr>
      <w:tblGrid>
        <w:gridCol w:w="704"/>
        <w:gridCol w:w="1134"/>
        <w:gridCol w:w="3969"/>
        <w:gridCol w:w="567"/>
        <w:gridCol w:w="1559"/>
        <w:gridCol w:w="993"/>
        <w:gridCol w:w="2268"/>
        <w:gridCol w:w="1701"/>
      </w:tblGrid>
      <w:tr w:rsidR="0099782C" w:rsidRPr="00675F92" w14:paraId="09DDD8A5" w14:textId="0FFB21F4" w:rsidTr="00675F92">
        <w:tc>
          <w:tcPr>
            <w:tcW w:w="704" w:type="dxa"/>
          </w:tcPr>
          <w:p w14:paraId="55BC083B" w14:textId="77777777" w:rsidR="0099782C" w:rsidRPr="00675F92" w:rsidRDefault="0099782C">
            <w:pPr>
              <w:rPr>
                <w:rFonts w:ascii="Comic Sans MS" w:hAnsi="Comic Sans MS"/>
                <w:sz w:val="20"/>
                <w:szCs w:val="20"/>
              </w:rPr>
            </w:pPr>
          </w:p>
          <w:p w14:paraId="3442463C" w14:textId="5BF7C4DA" w:rsidR="0099782C" w:rsidRPr="00675F92" w:rsidRDefault="0099782C">
            <w:pPr>
              <w:rPr>
                <w:rFonts w:ascii="Comic Sans MS" w:hAnsi="Comic Sans MS"/>
                <w:sz w:val="20"/>
                <w:szCs w:val="20"/>
              </w:rPr>
            </w:pPr>
          </w:p>
        </w:tc>
        <w:tc>
          <w:tcPr>
            <w:tcW w:w="1134" w:type="dxa"/>
          </w:tcPr>
          <w:p w14:paraId="6D8D463C" w14:textId="7CAE9FC9" w:rsidR="0099782C" w:rsidRPr="00675F92" w:rsidRDefault="0099782C">
            <w:pPr>
              <w:rPr>
                <w:rFonts w:ascii="Comic Sans MS" w:hAnsi="Comic Sans MS"/>
                <w:b/>
                <w:bCs/>
                <w:sz w:val="20"/>
                <w:szCs w:val="20"/>
              </w:rPr>
            </w:pPr>
            <w:r w:rsidRPr="00675F92">
              <w:rPr>
                <w:rFonts w:ascii="Comic Sans MS" w:hAnsi="Comic Sans MS"/>
                <w:b/>
                <w:bCs/>
                <w:sz w:val="20"/>
                <w:szCs w:val="20"/>
              </w:rPr>
              <w:t>9.00 – 9.30</w:t>
            </w:r>
          </w:p>
        </w:tc>
        <w:tc>
          <w:tcPr>
            <w:tcW w:w="3969" w:type="dxa"/>
          </w:tcPr>
          <w:p w14:paraId="5FCC4EDA" w14:textId="33E1971C" w:rsidR="0099782C" w:rsidRPr="00675F92" w:rsidRDefault="0099782C">
            <w:pPr>
              <w:rPr>
                <w:rFonts w:ascii="Comic Sans MS" w:hAnsi="Comic Sans MS"/>
                <w:b/>
                <w:bCs/>
                <w:sz w:val="20"/>
                <w:szCs w:val="20"/>
              </w:rPr>
            </w:pPr>
            <w:r w:rsidRPr="00675F92">
              <w:rPr>
                <w:rFonts w:ascii="Comic Sans MS" w:hAnsi="Comic Sans MS"/>
                <w:b/>
                <w:bCs/>
                <w:sz w:val="20"/>
                <w:szCs w:val="20"/>
              </w:rPr>
              <w:t>9.30 – 10.30</w:t>
            </w:r>
          </w:p>
        </w:tc>
        <w:tc>
          <w:tcPr>
            <w:tcW w:w="567" w:type="dxa"/>
          </w:tcPr>
          <w:p w14:paraId="3BF9E021" w14:textId="1B54994A" w:rsidR="0099782C" w:rsidRPr="00675F92" w:rsidRDefault="0099782C">
            <w:pPr>
              <w:rPr>
                <w:rFonts w:ascii="Comic Sans MS" w:hAnsi="Comic Sans MS"/>
                <w:b/>
                <w:bCs/>
                <w:sz w:val="20"/>
                <w:szCs w:val="20"/>
              </w:rPr>
            </w:pPr>
            <w:r w:rsidRPr="00675F92">
              <w:rPr>
                <w:rFonts w:ascii="Comic Sans MS" w:hAnsi="Comic Sans MS"/>
                <w:b/>
                <w:bCs/>
                <w:sz w:val="20"/>
                <w:szCs w:val="20"/>
              </w:rPr>
              <w:t>10.30-11.00</w:t>
            </w:r>
          </w:p>
        </w:tc>
        <w:tc>
          <w:tcPr>
            <w:tcW w:w="1559" w:type="dxa"/>
          </w:tcPr>
          <w:p w14:paraId="7C183125" w14:textId="3B9A46BC" w:rsidR="0099782C" w:rsidRPr="00675F92" w:rsidRDefault="0099782C">
            <w:pPr>
              <w:rPr>
                <w:rFonts w:ascii="Comic Sans MS" w:hAnsi="Comic Sans MS"/>
                <w:b/>
                <w:bCs/>
                <w:sz w:val="20"/>
                <w:szCs w:val="20"/>
              </w:rPr>
            </w:pPr>
            <w:r w:rsidRPr="00675F92">
              <w:rPr>
                <w:rFonts w:ascii="Comic Sans MS" w:hAnsi="Comic Sans MS"/>
                <w:b/>
                <w:bCs/>
                <w:sz w:val="20"/>
                <w:szCs w:val="20"/>
              </w:rPr>
              <w:t>11.00 – 12.00</w:t>
            </w:r>
          </w:p>
        </w:tc>
        <w:tc>
          <w:tcPr>
            <w:tcW w:w="993" w:type="dxa"/>
          </w:tcPr>
          <w:p w14:paraId="6B89A775" w14:textId="61DEE0AC" w:rsidR="0099782C" w:rsidRPr="00675F92" w:rsidRDefault="0099782C">
            <w:pPr>
              <w:rPr>
                <w:rFonts w:ascii="Comic Sans MS" w:hAnsi="Comic Sans MS"/>
                <w:b/>
                <w:bCs/>
                <w:sz w:val="20"/>
                <w:szCs w:val="20"/>
              </w:rPr>
            </w:pPr>
            <w:r w:rsidRPr="00675F92">
              <w:rPr>
                <w:rFonts w:ascii="Comic Sans MS" w:hAnsi="Comic Sans MS"/>
                <w:b/>
                <w:bCs/>
                <w:sz w:val="20"/>
                <w:szCs w:val="20"/>
              </w:rPr>
              <w:t>12.00 – 1.00</w:t>
            </w:r>
          </w:p>
        </w:tc>
        <w:tc>
          <w:tcPr>
            <w:tcW w:w="2268" w:type="dxa"/>
          </w:tcPr>
          <w:p w14:paraId="20321EFE" w14:textId="7BD8FDF8" w:rsidR="0099782C" w:rsidRPr="00675F92" w:rsidRDefault="0099782C">
            <w:pPr>
              <w:rPr>
                <w:rFonts w:ascii="Comic Sans MS" w:hAnsi="Comic Sans MS"/>
                <w:b/>
                <w:bCs/>
                <w:sz w:val="20"/>
                <w:szCs w:val="20"/>
              </w:rPr>
            </w:pPr>
            <w:r w:rsidRPr="00675F92">
              <w:rPr>
                <w:rFonts w:ascii="Comic Sans MS" w:hAnsi="Comic Sans MS"/>
                <w:b/>
                <w:bCs/>
                <w:sz w:val="20"/>
                <w:szCs w:val="20"/>
              </w:rPr>
              <w:t>1.00 – 2.00</w:t>
            </w:r>
          </w:p>
        </w:tc>
        <w:tc>
          <w:tcPr>
            <w:tcW w:w="1701" w:type="dxa"/>
          </w:tcPr>
          <w:p w14:paraId="3052405E" w14:textId="483BA123" w:rsidR="0099782C" w:rsidRPr="00675F92" w:rsidRDefault="0099782C">
            <w:pPr>
              <w:rPr>
                <w:rFonts w:ascii="Comic Sans MS" w:hAnsi="Comic Sans MS"/>
                <w:b/>
                <w:bCs/>
                <w:sz w:val="20"/>
                <w:szCs w:val="20"/>
              </w:rPr>
            </w:pPr>
            <w:r w:rsidRPr="00675F92">
              <w:rPr>
                <w:rFonts w:ascii="Comic Sans MS" w:hAnsi="Comic Sans MS"/>
                <w:b/>
                <w:bCs/>
                <w:sz w:val="20"/>
                <w:szCs w:val="20"/>
              </w:rPr>
              <w:t>2.00 – 3.00</w:t>
            </w:r>
          </w:p>
        </w:tc>
      </w:tr>
      <w:tr w:rsidR="0099782C" w:rsidRPr="00675F92" w14:paraId="5212FDF1" w14:textId="5E7C2EDD" w:rsidTr="00675F92">
        <w:trPr>
          <w:cantSplit/>
          <w:trHeight w:val="5519"/>
        </w:trPr>
        <w:tc>
          <w:tcPr>
            <w:tcW w:w="704" w:type="dxa"/>
            <w:textDirection w:val="btLr"/>
          </w:tcPr>
          <w:p w14:paraId="153A56FC" w14:textId="77777777" w:rsidR="0099782C" w:rsidRPr="00675F92" w:rsidRDefault="0099782C" w:rsidP="0017190D">
            <w:pPr>
              <w:ind w:left="113" w:right="113"/>
              <w:rPr>
                <w:rFonts w:ascii="Comic Sans MS" w:hAnsi="Comic Sans MS"/>
                <w:sz w:val="20"/>
                <w:szCs w:val="20"/>
              </w:rPr>
            </w:pPr>
          </w:p>
          <w:p w14:paraId="5EE5A988" w14:textId="072083EC" w:rsidR="0099782C" w:rsidRPr="00675F92" w:rsidRDefault="0099782C" w:rsidP="009007CE">
            <w:pPr>
              <w:ind w:left="113" w:right="113"/>
              <w:jc w:val="center"/>
              <w:rPr>
                <w:rFonts w:ascii="Comic Sans MS" w:hAnsi="Comic Sans MS"/>
                <w:b/>
                <w:bCs/>
                <w:sz w:val="20"/>
                <w:szCs w:val="20"/>
              </w:rPr>
            </w:pPr>
            <w:r w:rsidRPr="00675F92">
              <w:rPr>
                <w:rFonts w:ascii="Comic Sans MS" w:hAnsi="Comic Sans MS"/>
                <w:b/>
                <w:bCs/>
                <w:sz w:val="20"/>
                <w:szCs w:val="20"/>
              </w:rPr>
              <w:t>Monday - Friday</w:t>
            </w:r>
          </w:p>
          <w:p w14:paraId="10E0EA6F" w14:textId="77777777" w:rsidR="0099782C" w:rsidRPr="00675F92" w:rsidRDefault="0099782C" w:rsidP="0017190D">
            <w:pPr>
              <w:ind w:left="113" w:right="113"/>
              <w:rPr>
                <w:rFonts w:ascii="Comic Sans MS" w:hAnsi="Comic Sans MS"/>
                <w:sz w:val="20"/>
                <w:szCs w:val="20"/>
              </w:rPr>
            </w:pPr>
          </w:p>
          <w:p w14:paraId="34E78CD5" w14:textId="77777777" w:rsidR="0099782C" w:rsidRPr="00675F92" w:rsidRDefault="0099782C" w:rsidP="0017190D">
            <w:pPr>
              <w:ind w:left="113" w:right="113"/>
              <w:rPr>
                <w:rFonts w:ascii="Comic Sans MS" w:hAnsi="Comic Sans MS"/>
                <w:sz w:val="20"/>
                <w:szCs w:val="20"/>
              </w:rPr>
            </w:pPr>
          </w:p>
          <w:p w14:paraId="0E8F00BA" w14:textId="77777777" w:rsidR="0099782C" w:rsidRPr="00675F92" w:rsidRDefault="0099782C" w:rsidP="0017190D">
            <w:pPr>
              <w:ind w:left="113" w:right="113"/>
              <w:rPr>
                <w:rFonts w:ascii="Comic Sans MS" w:hAnsi="Comic Sans MS"/>
                <w:sz w:val="20"/>
                <w:szCs w:val="20"/>
              </w:rPr>
            </w:pPr>
          </w:p>
          <w:p w14:paraId="020CEC34" w14:textId="77777777" w:rsidR="0099782C" w:rsidRPr="00675F92" w:rsidRDefault="0099782C" w:rsidP="0017190D">
            <w:pPr>
              <w:ind w:left="113" w:right="113"/>
              <w:rPr>
                <w:rFonts w:ascii="Comic Sans MS" w:hAnsi="Comic Sans MS"/>
                <w:sz w:val="20"/>
                <w:szCs w:val="20"/>
              </w:rPr>
            </w:pPr>
          </w:p>
          <w:p w14:paraId="38B8A1C5" w14:textId="77777777" w:rsidR="0099782C" w:rsidRPr="00675F92" w:rsidRDefault="0099782C" w:rsidP="0017190D">
            <w:pPr>
              <w:ind w:left="113" w:right="113"/>
              <w:rPr>
                <w:rFonts w:ascii="Comic Sans MS" w:hAnsi="Comic Sans MS"/>
                <w:sz w:val="20"/>
                <w:szCs w:val="20"/>
              </w:rPr>
            </w:pPr>
          </w:p>
          <w:p w14:paraId="382C8D73" w14:textId="77777777" w:rsidR="0099782C" w:rsidRPr="00675F92" w:rsidRDefault="0099782C" w:rsidP="0017190D">
            <w:pPr>
              <w:ind w:left="113" w:right="113"/>
              <w:rPr>
                <w:rFonts w:ascii="Comic Sans MS" w:hAnsi="Comic Sans MS"/>
                <w:sz w:val="20"/>
                <w:szCs w:val="20"/>
              </w:rPr>
            </w:pPr>
          </w:p>
          <w:p w14:paraId="1BD9D0E1" w14:textId="77777777" w:rsidR="0099782C" w:rsidRPr="00675F92" w:rsidRDefault="0099782C" w:rsidP="0017190D">
            <w:pPr>
              <w:ind w:left="113" w:right="113"/>
              <w:rPr>
                <w:rFonts w:ascii="Comic Sans MS" w:hAnsi="Comic Sans MS"/>
                <w:sz w:val="20"/>
                <w:szCs w:val="20"/>
              </w:rPr>
            </w:pPr>
          </w:p>
          <w:p w14:paraId="1ECCD503" w14:textId="203B3E82" w:rsidR="0099782C" w:rsidRPr="00675F92" w:rsidRDefault="0099782C" w:rsidP="0017190D">
            <w:pPr>
              <w:ind w:left="113" w:right="113"/>
              <w:rPr>
                <w:rFonts w:ascii="Comic Sans MS" w:hAnsi="Comic Sans MS"/>
                <w:sz w:val="20"/>
                <w:szCs w:val="20"/>
              </w:rPr>
            </w:pPr>
          </w:p>
        </w:tc>
        <w:tc>
          <w:tcPr>
            <w:tcW w:w="1134" w:type="dxa"/>
          </w:tcPr>
          <w:p w14:paraId="678C5AB9" w14:textId="77777777" w:rsidR="0099782C" w:rsidRPr="00675F92" w:rsidRDefault="0099782C">
            <w:pPr>
              <w:rPr>
                <w:rFonts w:ascii="Comic Sans MS" w:hAnsi="Comic Sans MS"/>
                <w:sz w:val="20"/>
                <w:szCs w:val="20"/>
              </w:rPr>
            </w:pPr>
            <w:r w:rsidRPr="00675F92">
              <w:rPr>
                <w:rFonts w:ascii="Comic Sans MS" w:hAnsi="Comic Sans MS"/>
                <w:sz w:val="20"/>
                <w:szCs w:val="20"/>
                <w:highlight w:val="yellow"/>
              </w:rPr>
              <w:t>Exercise</w:t>
            </w:r>
          </w:p>
          <w:p w14:paraId="123118CA" w14:textId="77777777" w:rsidR="0099782C" w:rsidRPr="00675F92" w:rsidRDefault="0099782C">
            <w:pPr>
              <w:rPr>
                <w:rFonts w:ascii="Comic Sans MS" w:hAnsi="Comic Sans MS"/>
                <w:sz w:val="20"/>
                <w:szCs w:val="20"/>
              </w:rPr>
            </w:pPr>
          </w:p>
          <w:p w14:paraId="2E11849D" w14:textId="77777777" w:rsidR="0099782C" w:rsidRPr="00675F92" w:rsidRDefault="0099782C">
            <w:pPr>
              <w:rPr>
                <w:rFonts w:ascii="Comic Sans MS" w:hAnsi="Comic Sans MS"/>
                <w:sz w:val="20"/>
                <w:szCs w:val="20"/>
              </w:rPr>
            </w:pPr>
            <w:r w:rsidRPr="00675F92">
              <w:rPr>
                <w:rFonts w:ascii="Comic Sans MS" w:hAnsi="Comic Sans MS"/>
                <w:sz w:val="20"/>
                <w:szCs w:val="20"/>
              </w:rPr>
              <w:t>See the options below under ‘exercise’</w:t>
            </w:r>
          </w:p>
          <w:p w14:paraId="331487DE" w14:textId="4F954F56" w:rsidR="00302165" w:rsidRPr="00675F92" w:rsidRDefault="00302165">
            <w:pPr>
              <w:rPr>
                <w:rFonts w:ascii="Comic Sans MS" w:hAnsi="Comic Sans MS"/>
                <w:sz w:val="20"/>
                <w:szCs w:val="20"/>
              </w:rPr>
            </w:pPr>
          </w:p>
        </w:tc>
        <w:tc>
          <w:tcPr>
            <w:tcW w:w="3969" w:type="dxa"/>
          </w:tcPr>
          <w:p w14:paraId="436A2B34" w14:textId="66F5263E" w:rsidR="0099782C" w:rsidRPr="00675F92" w:rsidRDefault="0099782C" w:rsidP="00572B12">
            <w:pPr>
              <w:rPr>
                <w:rFonts w:ascii="Comic Sans MS" w:hAnsi="Comic Sans MS"/>
                <w:sz w:val="20"/>
                <w:szCs w:val="20"/>
              </w:rPr>
            </w:pPr>
            <w:r w:rsidRPr="00675F92">
              <w:rPr>
                <w:rFonts w:ascii="Comic Sans MS" w:hAnsi="Comic Sans MS"/>
                <w:sz w:val="20"/>
                <w:szCs w:val="20"/>
                <w:highlight w:val="yellow"/>
              </w:rPr>
              <w:t>Phonics</w:t>
            </w:r>
          </w:p>
          <w:p w14:paraId="6EA2A868" w14:textId="60C7ACED" w:rsidR="00A14C7E" w:rsidRPr="00675F92" w:rsidRDefault="00A14C7E" w:rsidP="00572B12">
            <w:pPr>
              <w:rPr>
                <w:rFonts w:ascii="Comic Sans MS" w:hAnsi="Comic Sans MS"/>
                <w:sz w:val="20"/>
                <w:szCs w:val="20"/>
              </w:rPr>
            </w:pPr>
          </w:p>
          <w:p w14:paraId="4191B848" w14:textId="72B122B5" w:rsidR="007D468A" w:rsidRPr="00675F92" w:rsidRDefault="00675F92" w:rsidP="00572B12">
            <w:pPr>
              <w:rPr>
                <w:rFonts w:ascii="Comic Sans MS" w:hAnsi="Comic Sans MS"/>
                <w:sz w:val="20"/>
                <w:szCs w:val="20"/>
              </w:rPr>
            </w:pPr>
            <w:r w:rsidRPr="00675F92">
              <w:rPr>
                <w:rFonts w:ascii="Comic Sans MS" w:hAnsi="Comic Sans MS"/>
                <w:sz w:val="20"/>
                <w:szCs w:val="20"/>
              </w:rPr>
              <w:t xml:space="preserve">Go on a tricky word hunt. Hide red word cards around the house for your child to find. Can they find them and read the word? </w:t>
            </w:r>
          </w:p>
          <w:p w14:paraId="069AE85D" w14:textId="7FD0FEBD" w:rsidR="00675F92" w:rsidRPr="00675F92" w:rsidRDefault="00675F92" w:rsidP="00572B12">
            <w:pPr>
              <w:rPr>
                <w:rFonts w:ascii="Comic Sans MS" w:hAnsi="Comic Sans MS"/>
                <w:sz w:val="20"/>
                <w:szCs w:val="20"/>
              </w:rPr>
            </w:pPr>
          </w:p>
          <w:p w14:paraId="0FC99964" w14:textId="3CCFC920" w:rsidR="00675F92" w:rsidRPr="00675F92" w:rsidRDefault="00675F92" w:rsidP="00572B12">
            <w:pPr>
              <w:rPr>
                <w:rFonts w:ascii="Comic Sans MS" w:hAnsi="Comic Sans MS"/>
                <w:sz w:val="20"/>
                <w:szCs w:val="20"/>
              </w:rPr>
            </w:pPr>
            <w:r w:rsidRPr="00675F92">
              <w:rPr>
                <w:rFonts w:ascii="Comic Sans MS" w:hAnsi="Comic Sans MS"/>
                <w:sz w:val="20"/>
                <w:szCs w:val="20"/>
              </w:rPr>
              <w:t>Play Phonics Bloom Match Cards game</w:t>
            </w:r>
          </w:p>
          <w:p w14:paraId="0A63AF1D" w14:textId="0C2B5381" w:rsidR="00675F92" w:rsidRPr="00675F92" w:rsidRDefault="00675F92" w:rsidP="00572B12">
            <w:pPr>
              <w:rPr>
                <w:rFonts w:ascii="Comic Sans MS" w:hAnsi="Comic Sans MS"/>
                <w:sz w:val="20"/>
                <w:szCs w:val="20"/>
              </w:rPr>
            </w:pPr>
            <w:hyperlink r:id="rId7" w:history="1">
              <w:r w:rsidRPr="00675F92">
                <w:rPr>
                  <w:rStyle w:val="Hyperlink"/>
                  <w:rFonts w:ascii="Comic Sans MS" w:hAnsi="Comic Sans MS"/>
                  <w:sz w:val="20"/>
                  <w:szCs w:val="20"/>
                </w:rPr>
                <w:t>https://www.phonicsbloom.com/uk/game/match-cards?phase=2</w:t>
              </w:r>
            </w:hyperlink>
          </w:p>
          <w:p w14:paraId="752F4511" w14:textId="77777777" w:rsidR="00675F92" w:rsidRPr="00675F92" w:rsidRDefault="00675F92" w:rsidP="00572B12">
            <w:pPr>
              <w:rPr>
                <w:rFonts w:ascii="Comic Sans MS" w:hAnsi="Comic Sans MS"/>
                <w:sz w:val="20"/>
                <w:szCs w:val="20"/>
              </w:rPr>
            </w:pPr>
          </w:p>
          <w:p w14:paraId="2B192E34" w14:textId="6CF42A16" w:rsidR="001C1828" w:rsidRPr="00675F92" w:rsidRDefault="001C1828" w:rsidP="00572B12">
            <w:pPr>
              <w:rPr>
                <w:rFonts w:ascii="Comic Sans MS" w:hAnsi="Comic Sans MS"/>
                <w:sz w:val="20"/>
                <w:szCs w:val="20"/>
              </w:rPr>
            </w:pPr>
            <w:r w:rsidRPr="00675F92">
              <w:rPr>
                <w:rFonts w:ascii="Comic Sans MS" w:hAnsi="Comic Sans MS"/>
                <w:sz w:val="20"/>
                <w:szCs w:val="20"/>
              </w:rPr>
              <w:t>Revise Set 1 and Set 2 sounds</w:t>
            </w:r>
          </w:p>
          <w:p w14:paraId="6DFF8739" w14:textId="7EF39202" w:rsidR="001C1828" w:rsidRPr="00675F92" w:rsidRDefault="001C1828" w:rsidP="00572B12">
            <w:pPr>
              <w:rPr>
                <w:rFonts w:ascii="Comic Sans MS" w:hAnsi="Comic Sans MS"/>
                <w:sz w:val="20"/>
                <w:szCs w:val="20"/>
              </w:rPr>
            </w:pPr>
          </w:p>
          <w:p w14:paraId="0CFD548B" w14:textId="6DA11170" w:rsidR="001C1828" w:rsidRPr="00675F92" w:rsidRDefault="001C1828" w:rsidP="00572B12">
            <w:pPr>
              <w:rPr>
                <w:rFonts w:ascii="Comic Sans MS" w:hAnsi="Comic Sans MS"/>
                <w:sz w:val="20"/>
                <w:szCs w:val="20"/>
              </w:rPr>
            </w:pPr>
          </w:p>
          <w:p w14:paraId="5726F7B0" w14:textId="3B9A7B50" w:rsidR="001C1828" w:rsidRPr="00675F92" w:rsidRDefault="001C1828" w:rsidP="00572B12">
            <w:pPr>
              <w:rPr>
                <w:rFonts w:ascii="Comic Sans MS" w:hAnsi="Comic Sans MS"/>
                <w:sz w:val="20"/>
                <w:szCs w:val="20"/>
              </w:rPr>
            </w:pPr>
            <w:r w:rsidRPr="00675F92">
              <w:rPr>
                <w:rFonts w:ascii="Comic Sans MS" w:hAnsi="Comic Sans MS"/>
                <w:sz w:val="20"/>
                <w:szCs w:val="20"/>
              </w:rPr>
              <w:t>Read Oxford Owl RWI</w:t>
            </w:r>
            <w:r w:rsidR="00675F92" w:rsidRPr="00675F92">
              <w:rPr>
                <w:rFonts w:ascii="Comic Sans MS" w:hAnsi="Comic Sans MS"/>
                <w:sz w:val="20"/>
                <w:szCs w:val="20"/>
              </w:rPr>
              <w:t xml:space="preserve"> and Epic</w:t>
            </w:r>
            <w:r w:rsidRPr="00675F92">
              <w:rPr>
                <w:rFonts w:ascii="Comic Sans MS" w:hAnsi="Comic Sans MS"/>
                <w:sz w:val="20"/>
                <w:szCs w:val="20"/>
              </w:rPr>
              <w:t xml:space="preserve"> texts</w:t>
            </w:r>
          </w:p>
          <w:p w14:paraId="695C4A6B" w14:textId="149FE4C8" w:rsidR="001C1828" w:rsidRPr="00675F92" w:rsidRDefault="001C1828" w:rsidP="00572B12">
            <w:pPr>
              <w:rPr>
                <w:rFonts w:ascii="Comic Sans MS" w:hAnsi="Comic Sans MS"/>
                <w:sz w:val="20"/>
                <w:szCs w:val="20"/>
              </w:rPr>
            </w:pPr>
          </w:p>
          <w:p w14:paraId="2CAD316F" w14:textId="6716C339" w:rsidR="008F6E74" w:rsidRPr="00675F92" w:rsidRDefault="001C1828" w:rsidP="00572B12">
            <w:pPr>
              <w:rPr>
                <w:rFonts w:ascii="Comic Sans MS" w:hAnsi="Comic Sans MS"/>
                <w:sz w:val="20"/>
                <w:szCs w:val="20"/>
              </w:rPr>
            </w:pPr>
            <w:r w:rsidRPr="00675F92">
              <w:rPr>
                <w:rFonts w:ascii="Comic Sans MS" w:hAnsi="Comic Sans MS"/>
                <w:sz w:val="20"/>
                <w:szCs w:val="20"/>
              </w:rPr>
              <w:t>Watch</w:t>
            </w:r>
            <w:r w:rsidR="00DD7E40" w:rsidRPr="00675F92">
              <w:rPr>
                <w:rFonts w:ascii="Comic Sans MS" w:hAnsi="Comic Sans MS"/>
                <w:sz w:val="20"/>
                <w:szCs w:val="20"/>
              </w:rPr>
              <w:t xml:space="preserve"> one of the</w:t>
            </w:r>
            <w:r w:rsidRPr="00675F92">
              <w:rPr>
                <w:rFonts w:ascii="Comic Sans MS" w:hAnsi="Comic Sans MS"/>
                <w:sz w:val="20"/>
                <w:szCs w:val="20"/>
              </w:rPr>
              <w:t xml:space="preserve"> </w:t>
            </w:r>
            <w:r w:rsidR="008F6E74" w:rsidRPr="00675F92">
              <w:rPr>
                <w:rFonts w:ascii="Comic Sans MS" w:hAnsi="Comic Sans MS"/>
                <w:sz w:val="20"/>
                <w:szCs w:val="20"/>
              </w:rPr>
              <w:t xml:space="preserve">‘red words’ </w:t>
            </w:r>
            <w:r w:rsidR="00DD7E40" w:rsidRPr="00675F92">
              <w:rPr>
                <w:rFonts w:ascii="Comic Sans MS" w:hAnsi="Comic Sans MS"/>
                <w:sz w:val="20"/>
                <w:szCs w:val="20"/>
              </w:rPr>
              <w:t>and one of the</w:t>
            </w:r>
            <w:r w:rsidR="008F6E74" w:rsidRPr="00675F92">
              <w:rPr>
                <w:rFonts w:ascii="Comic Sans MS" w:hAnsi="Comic Sans MS"/>
                <w:sz w:val="20"/>
                <w:szCs w:val="20"/>
              </w:rPr>
              <w:t xml:space="preserve"> ‘read and hold a sentence’ video</w:t>
            </w:r>
            <w:r w:rsidR="00DD7E40" w:rsidRPr="00675F92">
              <w:rPr>
                <w:rFonts w:ascii="Comic Sans MS" w:hAnsi="Comic Sans MS"/>
                <w:sz w:val="20"/>
                <w:szCs w:val="20"/>
              </w:rPr>
              <w:t>s</w:t>
            </w:r>
          </w:p>
          <w:p w14:paraId="6861C07E" w14:textId="52982786" w:rsidR="008F6E74" w:rsidRPr="00675F92" w:rsidRDefault="007B76D0" w:rsidP="00572B12">
            <w:pPr>
              <w:rPr>
                <w:rFonts w:ascii="Comic Sans MS" w:hAnsi="Comic Sans MS"/>
                <w:sz w:val="20"/>
                <w:szCs w:val="20"/>
              </w:rPr>
            </w:pPr>
            <w:hyperlink r:id="rId8" w:history="1">
              <w:r w:rsidR="00DD7E40" w:rsidRPr="00675F92">
                <w:rPr>
                  <w:rStyle w:val="Hyperlink"/>
                  <w:rFonts w:ascii="Comic Sans MS" w:hAnsi="Comic Sans MS"/>
                  <w:sz w:val="20"/>
                  <w:szCs w:val="20"/>
                </w:rPr>
                <w:t>https://www.youtube.com/channel/UCo7fbLgY2oA_cFCIg9GdxtQ</w:t>
              </w:r>
            </w:hyperlink>
            <w:r w:rsidR="00DD7E40" w:rsidRPr="00675F92">
              <w:rPr>
                <w:rFonts w:ascii="Comic Sans MS" w:hAnsi="Comic Sans MS"/>
                <w:sz w:val="20"/>
                <w:szCs w:val="20"/>
              </w:rPr>
              <w:t xml:space="preserve"> </w:t>
            </w:r>
          </w:p>
          <w:p w14:paraId="35AD16D5" w14:textId="65C273A5" w:rsidR="0099782C" w:rsidRPr="00675F92" w:rsidRDefault="0099782C" w:rsidP="00572B12">
            <w:pPr>
              <w:rPr>
                <w:rFonts w:ascii="Comic Sans MS" w:hAnsi="Comic Sans MS"/>
                <w:sz w:val="20"/>
                <w:szCs w:val="20"/>
              </w:rPr>
            </w:pPr>
          </w:p>
        </w:tc>
        <w:tc>
          <w:tcPr>
            <w:tcW w:w="567" w:type="dxa"/>
            <w:textDirection w:val="btLr"/>
          </w:tcPr>
          <w:p w14:paraId="4C51B249" w14:textId="75E8AE26" w:rsidR="0099782C" w:rsidRPr="00675F92" w:rsidRDefault="0099782C" w:rsidP="009007CE">
            <w:pPr>
              <w:ind w:left="113" w:right="113"/>
              <w:jc w:val="center"/>
              <w:rPr>
                <w:rFonts w:ascii="Comic Sans MS" w:hAnsi="Comic Sans MS"/>
                <w:sz w:val="20"/>
                <w:szCs w:val="20"/>
              </w:rPr>
            </w:pPr>
            <w:r w:rsidRPr="00675F92">
              <w:rPr>
                <w:rFonts w:ascii="Comic Sans MS" w:hAnsi="Comic Sans MS"/>
                <w:sz w:val="20"/>
                <w:szCs w:val="20"/>
              </w:rPr>
              <w:t>Break &amp; Snack time</w:t>
            </w:r>
          </w:p>
        </w:tc>
        <w:tc>
          <w:tcPr>
            <w:tcW w:w="1559" w:type="dxa"/>
          </w:tcPr>
          <w:p w14:paraId="2DE7496A" w14:textId="77777777" w:rsidR="0099782C" w:rsidRPr="00675F92" w:rsidRDefault="0099782C">
            <w:pPr>
              <w:rPr>
                <w:rFonts w:ascii="Comic Sans MS" w:hAnsi="Comic Sans MS"/>
                <w:sz w:val="20"/>
                <w:szCs w:val="20"/>
              </w:rPr>
            </w:pPr>
            <w:r w:rsidRPr="00675F92">
              <w:rPr>
                <w:rFonts w:ascii="Comic Sans MS" w:hAnsi="Comic Sans MS"/>
                <w:sz w:val="20"/>
                <w:szCs w:val="20"/>
                <w:highlight w:val="yellow"/>
              </w:rPr>
              <w:t>Maths</w:t>
            </w:r>
          </w:p>
          <w:p w14:paraId="765AF9C4" w14:textId="77777777" w:rsidR="0099782C" w:rsidRPr="00675F92" w:rsidRDefault="0099782C">
            <w:pPr>
              <w:rPr>
                <w:rFonts w:ascii="Comic Sans MS" w:hAnsi="Comic Sans MS"/>
                <w:sz w:val="20"/>
                <w:szCs w:val="20"/>
              </w:rPr>
            </w:pPr>
          </w:p>
          <w:p w14:paraId="4AA2474E" w14:textId="14CB71F0" w:rsidR="0099782C" w:rsidRPr="00675F92" w:rsidRDefault="0099782C">
            <w:pPr>
              <w:rPr>
                <w:rFonts w:ascii="Comic Sans MS" w:hAnsi="Comic Sans MS"/>
                <w:sz w:val="20"/>
                <w:szCs w:val="20"/>
              </w:rPr>
            </w:pPr>
            <w:r w:rsidRPr="00675F92">
              <w:rPr>
                <w:rFonts w:ascii="Comic Sans MS" w:hAnsi="Comic Sans MS"/>
                <w:sz w:val="20"/>
                <w:szCs w:val="20"/>
              </w:rPr>
              <w:t>See further guidance under ‘maths’ below</w:t>
            </w:r>
          </w:p>
          <w:p w14:paraId="75316A3E" w14:textId="23B83996" w:rsidR="0099782C" w:rsidRPr="00675F92" w:rsidRDefault="0099782C">
            <w:pPr>
              <w:rPr>
                <w:rFonts w:ascii="Comic Sans MS" w:hAnsi="Comic Sans MS"/>
                <w:sz w:val="20"/>
                <w:szCs w:val="20"/>
              </w:rPr>
            </w:pPr>
          </w:p>
        </w:tc>
        <w:tc>
          <w:tcPr>
            <w:tcW w:w="993" w:type="dxa"/>
          </w:tcPr>
          <w:p w14:paraId="22AC7C83" w14:textId="1E881B56" w:rsidR="0099782C" w:rsidRPr="00675F92" w:rsidRDefault="0099782C">
            <w:pPr>
              <w:rPr>
                <w:rFonts w:ascii="Comic Sans MS" w:hAnsi="Comic Sans MS"/>
                <w:sz w:val="20"/>
                <w:szCs w:val="20"/>
              </w:rPr>
            </w:pPr>
            <w:r w:rsidRPr="00675F92">
              <w:rPr>
                <w:rFonts w:ascii="Comic Sans MS" w:hAnsi="Comic Sans MS"/>
                <w:sz w:val="20"/>
                <w:szCs w:val="20"/>
                <w:highlight w:val="yellow"/>
              </w:rPr>
              <w:t>Lunch</w:t>
            </w:r>
          </w:p>
        </w:tc>
        <w:tc>
          <w:tcPr>
            <w:tcW w:w="2268" w:type="dxa"/>
          </w:tcPr>
          <w:p w14:paraId="365F7BFE" w14:textId="4A24EB0F" w:rsidR="0099782C" w:rsidRPr="00675F92" w:rsidRDefault="00675F92">
            <w:pPr>
              <w:rPr>
                <w:rFonts w:ascii="Comic Sans MS" w:hAnsi="Comic Sans MS"/>
                <w:sz w:val="20"/>
                <w:szCs w:val="20"/>
                <w:highlight w:val="yellow"/>
              </w:rPr>
            </w:pPr>
            <w:r w:rsidRPr="00675F92">
              <w:rPr>
                <w:rFonts w:ascii="Comic Sans MS" w:hAnsi="Comic Sans MS"/>
                <w:sz w:val="20"/>
                <w:szCs w:val="20"/>
                <w:highlight w:val="yellow"/>
              </w:rPr>
              <w:t>Celebration Week</w:t>
            </w:r>
          </w:p>
          <w:p w14:paraId="714D6467" w14:textId="4111ABA5" w:rsidR="00302165" w:rsidRPr="00675F92" w:rsidRDefault="00302165">
            <w:pPr>
              <w:rPr>
                <w:rFonts w:ascii="Comic Sans MS" w:hAnsi="Comic Sans MS"/>
                <w:sz w:val="20"/>
                <w:szCs w:val="20"/>
                <w:highlight w:val="yellow"/>
              </w:rPr>
            </w:pPr>
          </w:p>
          <w:p w14:paraId="5DF2A5E4" w14:textId="5B43C8DD" w:rsidR="00302165" w:rsidRPr="00675F92" w:rsidRDefault="00302165">
            <w:pPr>
              <w:rPr>
                <w:rFonts w:ascii="Comic Sans MS" w:hAnsi="Comic Sans MS"/>
                <w:sz w:val="20"/>
                <w:szCs w:val="20"/>
              </w:rPr>
            </w:pPr>
            <w:r w:rsidRPr="00675F92">
              <w:rPr>
                <w:rFonts w:ascii="Comic Sans MS" w:hAnsi="Comic Sans MS"/>
                <w:sz w:val="20"/>
                <w:szCs w:val="20"/>
              </w:rPr>
              <w:t>See further guidance under ‘</w:t>
            </w:r>
            <w:r w:rsidR="00675F92" w:rsidRPr="00675F92">
              <w:rPr>
                <w:rFonts w:ascii="Comic Sans MS" w:hAnsi="Comic Sans MS"/>
                <w:sz w:val="20"/>
                <w:szCs w:val="20"/>
              </w:rPr>
              <w:t>Celebration Week</w:t>
            </w:r>
            <w:r w:rsidRPr="00675F92">
              <w:rPr>
                <w:rFonts w:ascii="Comic Sans MS" w:hAnsi="Comic Sans MS"/>
                <w:sz w:val="20"/>
                <w:szCs w:val="20"/>
              </w:rPr>
              <w:t>’ below</w:t>
            </w:r>
          </w:p>
          <w:p w14:paraId="07F21A2F" w14:textId="6DE322D6" w:rsidR="0099782C" w:rsidRPr="00675F92" w:rsidRDefault="0099782C">
            <w:pPr>
              <w:rPr>
                <w:rFonts w:ascii="Comic Sans MS" w:hAnsi="Comic Sans MS"/>
                <w:sz w:val="20"/>
                <w:szCs w:val="20"/>
                <w:highlight w:val="yellow"/>
              </w:rPr>
            </w:pPr>
          </w:p>
          <w:p w14:paraId="3DBC5A90" w14:textId="77777777" w:rsidR="0099782C" w:rsidRPr="00675F92" w:rsidRDefault="0099782C">
            <w:pPr>
              <w:rPr>
                <w:rFonts w:ascii="Comic Sans MS" w:hAnsi="Comic Sans MS"/>
                <w:sz w:val="20"/>
                <w:szCs w:val="20"/>
                <w:highlight w:val="yellow"/>
              </w:rPr>
            </w:pPr>
          </w:p>
          <w:p w14:paraId="159F5BE3" w14:textId="1D94DD32" w:rsidR="0099782C" w:rsidRPr="00675F92" w:rsidRDefault="0099782C">
            <w:pPr>
              <w:rPr>
                <w:rFonts w:ascii="Comic Sans MS" w:hAnsi="Comic Sans MS"/>
                <w:sz w:val="20"/>
                <w:szCs w:val="20"/>
              </w:rPr>
            </w:pPr>
          </w:p>
          <w:p w14:paraId="72F696CF" w14:textId="0B317B9D" w:rsidR="0099782C" w:rsidRPr="00675F92" w:rsidRDefault="0099782C" w:rsidP="00C82977">
            <w:pPr>
              <w:rPr>
                <w:rFonts w:ascii="Comic Sans MS" w:hAnsi="Comic Sans MS"/>
                <w:sz w:val="20"/>
                <w:szCs w:val="20"/>
              </w:rPr>
            </w:pPr>
            <w:r w:rsidRPr="00675F92">
              <w:rPr>
                <w:rFonts w:ascii="Comic Sans MS" w:hAnsi="Comic Sans MS"/>
                <w:sz w:val="20"/>
                <w:szCs w:val="20"/>
              </w:rPr>
              <w:t xml:space="preserve"> </w:t>
            </w:r>
          </w:p>
          <w:p w14:paraId="3167B845" w14:textId="63E80935" w:rsidR="0099782C" w:rsidRPr="00675F92" w:rsidRDefault="0099782C">
            <w:pPr>
              <w:rPr>
                <w:rFonts w:ascii="Comic Sans MS" w:hAnsi="Comic Sans MS"/>
                <w:sz w:val="20"/>
                <w:szCs w:val="20"/>
              </w:rPr>
            </w:pPr>
          </w:p>
        </w:tc>
        <w:tc>
          <w:tcPr>
            <w:tcW w:w="1701" w:type="dxa"/>
          </w:tcPr>
          <w:p w14:paraId="5129A222" w14:textId="4EB2A42E" w:rsidR="0099782C" w:rsidRDefault="0099782C">
            <w:pPr>
              <w:rPr>
                <w:rFonts w:ascii="Comic Sans MS" w:hAnsi="Comic Sans MS"/>
                <w:sz w:val="20"/>
                <w:szCs w:val="20"/>
              </w:rPr>
            </w:pPr>
            <w:r w:rsidRPr="00675F92">
              <w:rPr>
                <w:rFonts w:ascii="Comic Sans MS" w:hAnsi="Comic Sans MS"/>
                <w:sz w:val="20"/>
                <w:szCs w:val="20"/>
              </w:rPr>
              <w:t xml:space="preserve">Daily walk / play in the garden / free play </w:t>
            </w:r>
          </w:p>
          <w:p w14:paraId="36515BD8" w14:textId="6A3D2CDB" w:rsidR="007B76D0" w:rsidRDefault="007B76D0">
            <w:pPr>
              <w:rPr>
                <w:rFonts w:ascii="Comic Sans MS" w:hAnsi="Comic Sans MS"/>
                <w:sz w:val="20"/>
                <w:szCs w:val="20"/>
              </w:rPr>
            </w:pPr>
          </w:p>
          <w:p w14:paraId="47EEC106" w14:textId="705D682F" w:rsidR="007B76D0" w:rsidRDefault="007B76D0">
            <w:pPr>
              <w:rPr>
                <w:rFonts w:ascii="Comic Sans MS" w:hAnsi="Comic Sans MS"/>
                <w:sz w:val="20"/>
                <w:szCs w:val="20"/>
              </w:rPr>
            </w:pPr>
            <w:r>
              <w:rPr>
                <w:rFonts w:ascii="Comic Sans MS" w:hAnsi="Comic Sans MS"/>
                <w:sz w:val="20"/>
                <w:szCs w:val="20"/>
              </w:rPr>
              <w:t xml:space="preserve">Sing some teddy bear songs </w:t>
            </w:r>
          </w:p>
          <w:p w14:paraId="4A72D75C" w14:textId="32BCC575" w:rsidR="007B76D0" w:rsidRDefault="007B76D0">
            <w:pPr>
              <w:rPr>
                <w:rFonts w:ascii="Comic Sans MS" w:hAnsi="Comic Sans MS"/>
                <w:sz w:val="20"/>
                <w:szCs w:val="20"/>
              </w:rPr>
            </w:pPr>
          </w:p>
          <w:p w14:paraId="46440CB1" w14:textId="4B1CBB40" w:rsidR="007B76D0" w:rsidRDefault="007B76D0">
            <w:pPr>
              <w:rPr>
                <w:rFonts w:ascii="Comic Sans MS" w:hAnsi="Comic Sans MS"/>
                <w:color w:val="4472C4" w:themeColor="accent1"/>
                <w:sz w:val="20"/>
                <w:szCs w:val="20"/>
              </w:rPr>
            </w:pPr>
            <w:hyperlink r:id="rId9" w:history="1">
              <w:r w:rsidRPr="007B76D0">
                <w:rPr>
                  <w:rStyle w:val="Hyperlink"/>
                  <w:rFonts w:ascii="Comic Sans MS" w:hAnsi="Comic Sans MS"/>
                  <w:sz w:val="20"/>
                  <w:szCs w:val="20"/>
                </w:rPr>
                <w:t>Teddy Bear</w:t>
              </w:r>
            </w:hyperlink>
            <w:r>
              <w:rPr>
                <w:rFonts w:ascii="Comic Sans MS" w:hAnsi="Comic Sans MS"/>
                <w:color w:val="4472C4" w:themeColor="accent1"/>
                <w:sz w:val="20"/>
                <w:szCs w:val="20"/>
              </w:rPr>
              <w:t xml:space="preserve"> </w:t>
            </w:r>
          </w:p>
          <w:p w14:paraId="10E0F953" w14:textId="77777777" w:rsidR="007B76D0" w:rsidRPr="007B76D0" w:rsidRDefault="007B76D0">
            <w:pPr>
              <w:rPr>
                <w:rFonts w:ascii="Comic Sans MS" w:hAnsi="Comic Sans MS"/>
                <w:color w:val="4472C4" w:themeColor="accent1"/>
                <w:sz w:val="20"/>
                <w:szCs w:val="20"/>
              </w:rPr>
            </w:pPr>
          </w:p>
          <w:p w14:paraId="47E9646A" w14:textId="77777777" w:rsidR="007B76D0" w:rsidRDefault="007B76D0">
            <w:pPr>
              <w:rPr>
                <w:rFonts w:ascii="Comic Sans MS" w:hAnsi="Comic Sans MS"/>
                <w:sz w:val="20"/>
                <w:szCs w:val="20"/>
              </w:rPr>
            </w:pPr>
            <w:hyperlink r:id="rId10" w:history="1">
              <w:r w:rsidRPr="007B76D0">
                <w:rPr>
                  <w:rStyle w:val="Hyperlink"/>
                  <w:rFonts w:ascii="Comic Sans MS" w:hAnsi="Comic Sans MS"/>
                  <w:sz w:val="20"/>
                  <w:szCs w:val="20"/>
                </w:rPr>
                <w:t>The bear went over the mountain</w:t>
              </w:r>
            </w:hyperlink>
          </w:p>
          <w:p w14:paraId="1AD648E0" w14:textId="77777777" w:rsidR="007B76D0" w:rsidRDefault="007B76D0">
            <w:pPr>
              <w:rPr>
                <w:rFonts w:ascii="Comic Sans MS" w:hAnsi="Comic Sans MS"/>
                <w:sz w:val="20"/>
                <w:szCs w:val="20"/>
              </w:rPr>
            </w:pPr>
          </w:p>
          <w:p w14:paraId="0ED3C606" w14:textId="77777777" w:rsidR="007B76D0" w:rsidRDefault="007B76D0">
            <w:pPr>
              <w:rPr>
                <w:rFonts w:ascii="Comic Sans MS" w:hAnsi="Comic Sans MS"/>
                <w:sz w:val="20"/>
                <w:szCs w:val="20"/>
              </w:rPr>
            </w:pPr>
            <w:hyperlink r:id="rId11" w:history="1">
              <w:r w:rsidRPr="007B76D0">
                <w:rPr>
                  <w:rStyle w:val="Hyperlink"/>
                  <w:rFonts w:ascii="Comic Sans MS" w:hAnsi="Comic Sans MS"/>
                  <w:sz w:val="20"/>
                  <w:szCs w:val="20"/>
                </w:rPr>
                <w:t>Goldilocks Song</w:t>
              </w:r>
            </w:hyperlink>
          </w:p>
          <w:p w14:paraId="2D7FEFD7" w14:textId="77777777" w:rsidR="007B76D0" w:rsidRDefault="007B76D0">
            <w:pPr>
              <w:rPr>
                <w:rFonts w:ascii="Comic Sans MS" w:hAnsi="Comic Sans MS"/>
                <w:sz w:val="20"/>
                <w:szCs w:val="20"/>
              </w:rPr>
            </w:pPr>
          </w:p>
          <w:p w14:paraId="0EEFD59A" w14:textId="6D6096A3" w:rsidR="007B76D0" w:rsidRPr="00675F92" w:rsidRDefault="007B76D0">
            <w:pPr>
              <w:rPr>
                <w:rFonts w:ascii="Comic Sans MS" w:hAnsi="Comic Sans MS"/>
                <w:sz w:val="20"/>
                <w:szCs w:val="20"/>
              </w:rPr>
            </w:pPr>
            <w:r>
              <w:rPr>
                <w:rFonts w:ascii="Comic Sans MS" w:hAnsi="Comic Sans MS"/>
                <w:sz w:val="20"/>
                <w:szCs w:val="20"/>
              </w:rPr>
              <w:t xml:space="preserve"> </w:t>
            </w:r>
          </w:p>
          <w:p w14:paraId="6CF7A60B" w14:textId="77777777" w:rsidR="0099782C" w:rsidRPr="00675F92" w:rsidRDefault="0099782C">
            <w:pPr>
              <w:rPr>
                <w:rFonts w:ascii="Comic Sans MS" w:hAnsi="Comic Sans MS"/>
                <w:sz w:val="20"/>
                <w:szCs w:val="20"/>
              </w:rPr>
            </w:pPr>
          </w:p>
          <w:p w14:paraId="3D26D809" w14:textId="2A500784" w:rsidR="0085070F" w:rsidRPr="00675F92" w:rsidRDefault="0085070F">
            <w:pPr>
              <w:rPr>
                <w:rFonts w:ascii="Comic Sans MS" w:hAnsi="Comic Sans MS"/>
                <w:sz w:val="20"/>
                <w:szCs w:val="20"/>
              </w:rPr>
            </w:pPr>
          </w:p>
          <w:p w14:paraId="57DDB481" w14:textId="77777777" w:rsidR="007D468A" w:rsidRPr="00675F92" w:rsidRDefault="007D468A">
            <w:pPr>
              <w:rPr>
                <w:rFonts w:ascii="Comic Sans MS" w:hAnsi="Comic Sans MS"/>
                <w:sz w:val="20"/>
                <w:szCs w:val="20"/>
              </w:rPr>
            </w:pPr>
          </w:p>
          <w:p w14:paraId="5D1EB085" w14:textId="6E0F3128" w:rsidR="007D468A" w:rsidRPr="00675F92" w:rsidRDefault="007D468A">
            <w:pPr>
              <w:rPr>
                <w:rFonts w:ascii="Comic Sans MS" w:hAnsi="Comic Sans MS"/>
                <w:sz w:val="20"/>
                <w:szCs w:val="20"/>
              </w:rPr>
            </w:pPr>
          </w:p>
        </w:tc>
      </w:tr>
    </w:tbl>
    <w:p w14:paraId="7A61D21F" w14:textId="77777777" w:rsidR="007B76D0" w:rsidRDefault="007B76D0" w:rsidP="00302165">
      <w:pPr>
        <w:rPr>
          <w:rFonts w:ascii="Comic Sans MS" w:hAnsi="Comic Sans MS"/>
          <w:sz w:val="20"/>
          <w:szCs w:val="20"/>
          <w:u w:val="single"/>
        </w:rPr>
      </w:pPr>
    </w:p>
    <w:p w14:paraId="72C062B1" w14:textId="284857EC" w:rsidR="00302165" w:rsidRDefault="00302165" w:rsidP="00302165">
      <w:pPr>
        <w:rPr>
          <w:rFonts w:ascii="Comic Sans MS" w:hAnsi="Comic Sans MS"/>
          <w:u w:val="single"/>
        </w:rPr>
      </w:pPr>
      <w:r w:rsidRPr="00A16038">
        <w:rPr>
          <w:rFonts w:ascii="Comic Sans MS" w:hAnsi="Comic Sans MS"/>
          <w:u w:val="single"/>
        </w:rPr>
        <w:lastRenderedPageBreak/>
        <w:t>Exercise</w:t>
      </w:r>
    </w:p>
    <w:p w14:paraId="3F62172F" w14:textId="29BB49E0" w:rsidR="00DD7E40" w:rsidRPr="00A16038" w:rsidRDefault="00A16038" w:rsidP="00DD7E40">
      <w:pPr>
        <w:pStyle w:val="ListParagraph"/>
        <w:numPr>
          <w:ilvl w:val="0"/>
          <w:numId w:val="11"/>
        </w:numPr>
        <w:rPr>
          <w:rFonts w:ascii="Comic Sans MS" w:hAnsi="Comic Sans MS"/>
          <w:sz w:val="20"/>
          <w:szCs w:val="20"/>
          <w:u w:val="single"/>
        </w:rPr>
      </w:pPr>
      <w:r w:rsidRPr="00A16038">
        <w:rPr>
          <w:rFonts w:ascii="Comic Sans MS" w:hAnsi="Comic Sans MS"/>
        </w:rPr>
        <w:t xml:space="preserve">Teddy Time Exercise Programme </w:t>
      </w:r>
      <w:hyperlink r:id="rId12" w:history="1">
        <w:r w:rsidRPr="00A16038">
          <w:rPr>
            <w:rStyle w:val="Hyperlink"/>
            <w:rFonts w:ascii="Comic Sans MS" w:hAnsi="Comic Sans MS"/>
          </w:rPr>
          <w:t>https://www.youtube.com/watch?v=Uk_kVy1iLxk</w:t>
        </w:r>
      </w:hyperlink>
    </w:p>
    <w:p w14:paraId="110DD28C" w14:textId="0CAA2D34" w:rsidR="00A16038" w:rsidRDefault="00A16038" w:rsidP="00DD7E40">
      <w:pPr>
        <w:pStyle w:val="ListParagraph"/>
        <w:numPr>
          <w:ilvl w:val="0"/>
          <w:numId w:val="11"/>
        </w:numPr>
        <w:rPr>
          <w:rFonts w:ascii="Comic Sans MS" w:hAnsi="Comic Sans MS"/>
        </w:rPr>
      </w:pPr>
      <w:r w:rsidRPr="00A16038">
        <w:rPr>
          <w:rFonts w:ascii="Comic Sans MS" w:hAnsi="Comic Sans MS"/>
        </w:rPr>
        <w:t xml:space="preserve">Just Dance Gummy Bear Dance </w:t>
      </w:r>
      <w:hyperlink r:id="rId13" w:history="1">
        <w:r w:rsidRPr="00A16038">
          <w:rPr>
            <w:rStyle w:val="Hyperlink"/>
            <w:rFonts w:ascii="Comic Sans MS" w:hAnsi="Comic Sans MS"/>
          </w:rPr>
          <w:t>https://www.youtube.com/watch?v=mYLhX6aJ32o</w:t>
        </w:r>
      </w:hyperlink>
    </w:p>
    <w:p w14:paraId="7794E560" w14:textId="3F1A7D3D" w:rsidR="00A16038" w:rsidRPr="00A16038" w:rsidRDefault="00A16038" w:rsidP="00DD7E40">
      <w:pPr>
        <w:pStyle w:val="ListParagraph"/>
        <w:numPr>
          <w:ilvl w:val="0"/>
          <w:numId w:val="11"/>
        </w:numPr>
        <w:rPr>
          <w:rFonts w:ascii="Comic Sans MS" w:hAnsi="Comic Sans MS"/>
        </w:rPr>
      </w:pPr>
      <w:r>
        <w:rPr>
          <w:rFonts w:ascii="Comic Sans MS" w:hAnsi="Comic Sans MS"/>
        </w:rPr>
        <w:t xml:space="preserve">Cosmic Yoga Bear </w:t>
      </w:r>
      <w:r w:rsidRPr="00A16038">
        <w:rPr>
          <w:rFonts w:ascii="Comic Sans MS" w:hAnsi="Comic Sans MS"/>
        </w:rPr>
        <w:t xml:space="preserve">Hunt </w:t>
      </w:r>
      <w:hyperlink r:id="rId14" w:history="1">
        <w:r w:rsidRPr="00A16038">
          <w:rPr>
            <w:rStyle w:val="Hyperlink"/>
            <w:rFonts w:ascii="Comic Sans MS" w:hAnsi="Comic Sans MS"/>
          </w:rPr>
          <w:t>https://www.youtube.com/watch?v=KAT5NiWHFIU</w:t>
        </w:r>
      </w:hyperlink>
    </w:p>
    <w:p w14:paraId="3B71FA80" w14:textId="77777777" w:rsidR="00DD7E40" w:rsidRPr="00A16038" w:rsidRDefault="00DD7E40" w:rsidP="00DD7E40">
      <w:pPr>
        <w:pStyle w:val="ListParagraph"/>
        <w:rPr>
          <w:rFonts w:ascii="Comic Sans MS" w:hAnsi="Comic Sans MS"/>
          <w:sz w:val="20"/>
          <w:szCs w:val="20"/>
          <w:u w:val="single"/>
        </w:rPr>
      </w:pPr>
    </w:p>
    <w:p w14:paraId="384E9B9F" w14:textId="312033DA" w:rsidR="00302165" w:rsidRPr="002D0961" w:rsidRDefault="00302165" w:rsidP="00DD7E40">
      <w:pPr>
        <w:pStyle w:val="ListParagraph"/>
        <w:rPr>
          <w:rFonts w:ascii="Comic Sans MS" w:hAnsi="Comic Sans MS"/>
          <w:u w:val="single"/>
        </w:rPr>
      </w:pPr>
      <w:r w:rsidRPr="002D0961">
        <w:rPr>
          <w:rFonts w:ascii="Comic Sans MS" w:hAnsi="Comic Sans MS"/>
          <w:u w:val="single"/>
        </w:rPr>
        <w:t>Maths</w:t>
      </w:r>
    </w:p>
    <w:p w14:paraId="2060685A" w14:textId="0CDD871F" w:rsidR="0045432C" w:rsidRPr="002D0961" w:rsidRDefault="00DD7E40" w:rsidP="00302165">
      <w:pPr>
        <w:rPr>
          <w:rFonts w:ascii="Comic Sans MS" w:hAnsi="Comic Sans MS"/>
        </w:rPr>
      </w:pPr>
      <w:r w:rsidRPr="002D0961">
        <w:rPr>
          <w:rFonts w:ascii="Comic Sans MS" w:hAnsi="Comic Sans MS"/>
        </w:rPr>
        <w:t xml:space="preserve">          </w:t>
      </w:r>
      <w:r w:rsidR="0045432C" w:rsidRPr="002D0961">
        <w:rPr>
          <w:rFonts w:ascii="Comic Sans MS" w:hAnsi="Comic Sans MS"/>
        </w:rPr>
        <w:t xml:space="preserve">This week we will be using the </w:t>
      </w:r>
      <w:proofErr w:type="spellStart"/>
      <w:r w:rsidR="0045432C" w:rsidRPr="002D0961">
        <w:rPr>
          <w:rFonts w:ascii="Comic Sans MS" w:hAnsi="Comic Sans MS"/>
        </w:rPr>
        <w:t>Numberblocks</w:t>
      </w:r>
      <w:proofErr w:type="spellEnd"/>
      <w:r w:rsidR="0045432C" w:rsidRPr="002D0961">
        <w:rPr>
          <w:rFonts w:ascii="Comic Sans MS" w:hAnsi="Comic Sans MS"/>
        </w:rPr>
        <w:t xml:space="preserve"> to help us with our maths work</w:t>
      </w:r>
    </w:p>
    <w:p w14:paraId="6262634F" w14:textId="1CE1CEE3" w:rsidR="00302165" w:rsidRPr="002D0961" w:rsidRDefault="00302165" w:rsidP="002D0961">
      <w:pPr>
        <w:pStyle w:val="ListParagraph"/>
        <w:numPr>
          <w:ilvl w:val="0"/>
          <w:numId w:val="7"/>
        </w:numPr>
        <w:rPr>
          <w:rFonts w:ascii="Comic Sans MS" w:hAnsi="Comic Sans MS"/>
        </w:rPr>
      </w:pPr>
      <w:r w:rsidRPr="002D0961">
        <w:rPr>
          <w:rFonts w:ascii="Comic Sans MS" w:hAnsi="Comic Sans MS"/>
        </w:rPr>
        <w:t xml:space="preserve">Monday – </w:t>
      </w:r>
      <w:r w:rsidR="0045432C" w:rsidRPr="002D0961">
        <w:rPr>
          <w:rFonts w:ascii="Comic Sans MS" w:hAnsi="Comic Sans MS"/>
        </w:rPr>
        <w:t xml:space="preserve">looking at the number </w:t>
      </w:r>
      <w:r w:rsidR="004F2B3C" w:rsidRPr="002D0961">
        <w:rPr>
          <w:rFonts w:ascii="Comic Sans MS" w:hAnsi="Comic Sans MS"/>
        </w:rPr>
        <w:t>1</w:t>
      </w:r>
      <w:r w:rsidR="00211A8B" w:rsidRPr="002D0961">
        <w:rPr>
          <w:rFonts w:ascii="Comic Sans MS" w:hAnsi="Comic Sans MS"/>
        </w:rPr>
        <w:t>9</w:t>
      </w:r>
      <w:r w:rsidR="00A14C7E" w:rsidRPr="002D0961">
        <w:rPr>
          <w:rFonts w:ascii="Comic Sans MS" w:hAnsi="Comic Sans MS"/>
        </w:rPr>
        <w:t xml:space="preserve"> </w:t>
      </w:r>
      <w:hyperlink r:id="rId15" w:history="1">
        <w:r w:rsidR="002D0961" w:rsidRPr="002D0961">
          <w:rPr>
            <w:rStyle w:val="Hyperlink"/>
            <w:rFonts w:ascii="Comic Sans MS" w:hAnsi="Comic Sans MS"/>
          </w:rPr>
          <w:t>https://www.bbc.co.uk/iplayer/episode/m000663t/numberblocks-series-4-nineteen</w:t>
        </w:r>
      </w:hyperlink>
      <w:r w:rsidR="005C55B8" w:rsidRPr="002D0961">
        <w:rPr>
          <w:rFonts w:ascii="Comic Sans MS" w:hAnsi="Comic Sans MS"/>
        </w:rPr>
        <w:t xml:space="preserve"> </w:t>
      </w:r>
      <w:r w:rsidR="002D0961" w:rsidRPr="002D0961">
        <w:rPr>
          <w:rFonts w:ascii="Comic Sans MS" w:hAnsi="Comic Sans MS"/>
        </w:rPr>
        <w:t>C</w:t>
      </w:r>
      <w:r w:rsidR="005C55B8" w:rsidRPr="002D0961">
        <w:rPr>
          <w:rFonts w:ascii="Comic Sans MS" w:hAnsi="Comic Sans MS"/>
        </w:rPr>
        <w:t>an you find 1</w:t>
      </w:r>
      <w:r w:rsidR="002D0961" w:rsidRPr="002D0961">
        <w:rPr>
          <w:rFonts w:ascii="Comic Sans MS" w:hAnsi="Comic Sans MS"/>
        </w:rPr>
        <w:t>9</w:t>
      </w:r>
      <w:r w:rsidR="005C55B8" w:rsidRPr="002D0961">
        <w:rPr>
          <w:rFonts w:ascii="Comic Sans MS" w:hAnsi="Comic Sans MS"/>
        </w:rPr>
        <w:t xml:space="preserve"> items </w:t>
      </w:r>
      <w:r w:rsidR="00FE71F4" w:rsidRPr="002D0961">
        <w:rPr>
          <w:rFonts w:ascii="Comic Sans MS" w:hAnsi="Comic Sans MS"/>
        </w:rPr>
        <w:t xml:space="preserve">from </w:t>
      </w:r>
      <w:r w:rsidR="005C55B8" w:rsidRPr="002D0961">
        <w:rPr>
          <w:rFonts w:ascii="Comic Sans MS" w:hAnsi="Comic Sans MS"/>
        </w:rPr>
        <w:t>around your house (for example, 1</w:t>
      </w:r>
      <w:r w:rsidR="002D0961" w:rsidRPr="002D0961">
        <w:rPr>
          <w:rFonts w:ascii="Comic Sans MS" w:hAnsi="Comic Sans MS"/>
        </w:rPr>
        <w:t>9</w:t>
      </w:r>
      <w:r w:rsidR="005C55B8" w:rsidRPr="002D0961">
        <w:rPr>
          <w:rFonts w:ascii="Comic Sans MS" w:hAnsi="Comic Sans MS"/>
        </w:rPr>
        <w:t xml:space="preserve"> </w:t>
      </w:r>
      <w:r w:rsidR="00F73A61" w:rsidRPr="002D0961">
        <w:rPr>
          <w:rFonts w:ascii="Comic Sans MS" w:hAnsi="Comic Sans MS"/>
        </w:rPr>
        <w:t>spoons, 1</w:t>
      </w:r>
      <w:r w:rsidR="002D0961" w:rsidRPr="002D0961">
        <w:rPr>
          <w:rFonts w:ascii="Comic Sans MS" w:hAnsi="Comic Sans MS"/>
        </w:rPr>
        <w:t>9</w:t>
      </w:r>
      <w:r w:rsidR="00F73A61" w:rsidRPr="002D0961">
        <w:rPr>
          <w:rFonts w:ascii="Comic Sans MS" w:hAnsi="Comic Sans MS"/>
        </w:rPr>
        <w:t xml:space="preserve"> socks or 1</w:t>
      </w:r>
      <w:r w:rsidR="002D0961" w:rsidRPr="002D0961">
        <w:rPr>
          <w:rFonts w:ascii="Comic Sans MS" w:hAnsi="Comic Sans MS"/>
        </w:rPr>
        <w:t>9</w:t>
      </w:r>
      <w:r w:rsidR="00F73A61" w:rsidRPr="002D0961">
        <w:rPr>
          <w:rFonts w:ascii="Comic Sans MS" w:hAnsi="Comic Sans MS"/>
        </w:rPr>
        <w:t xml:space="preserve"> buttons)? Notice that the number 1</w:t>
      </w:r>
      <w:r w:rsidR="002D0961" w:rsidRPr="002D0961">
        <w:rPr>
          <w:rFonts w:ascii="Comic Sans MS" w:hAnsi="Comic Sans MS"/>
        </w:rPr>
        <w:t>9</w:t>
      </w:r>
      <w:r w:rsidR="00F73A61" w:rsidRPr="002D0961">
        <w:rPr>
          <w:rFonts w:ascii="Comic Sans MS" w:hAnsi="Comic Sans MS"/>
        </w:rPr>
        <w:t xml:space="preserve"> is made up of 10 and </w:t>
      </w:r>
      <w:r w:rsidR="002D0961" w:rsidRPr="002D0961">
        <w:rPr>
          <w:rFonts w:ascii="Comic Sans MS" w:hAnsi="Comic Sans MS"/>
        </w:rPr>
        <w:t>9</w:t>
      </w:r>
      <w:r w:rsidR="00F73A61" w:rsidRPr="002D0961">
        <w:rPr>
          <w:rFonts w:ascii="Comic Sans MS" w:hAnsi="Comic Sans MS"/>
        </w:rPr>
        <w:t>. Play a game of number recognition Bingo</w:t>
      </w:r>
      <w:r w:rsidR="00026123" w:rsidRPr="002D0961">
        <w:rPr>
          <w:rFonts w:ascii="Comic Sans MS" w:hAnsi="Comic Sans MS"/>
        </w:rPr>
        <w:t>.</w:t>
      </w:r>
    </w:p>
    <w:p w14:paraId="7388B03A" w14:textId="498F66A5" w:rsidR="00302165" w:rsidRPr="002D0961" w:rsidRDefault="00302165" w:rsidP="00D1225F">
      <w:pPr>
        <w:pStyle w:val="ListParagraph"/>
        <w:numPr>
          <w:ilvl w:val="0"/>
          <w:numId w:val="7"/>
        </w:numPr>
        <w:rPr>
          <w:rFonts w:ascii="Comic Sans MS" w:hAnsi="Comic Sans MS"/>
        </w:rPr>
      </w:pPr>
      <w:r w:rsidRPr="002D0961">
        <w:rPr>
          <w:rFonts w:ascii="Comic Sans MS" w:hAnsi="Comic Sans MS"/>
        </w:rPr>
        <w:t xml:space="preserve">Tuesday – </w:t>
      </w:r>
      <w:r w:rsidR="002D0961" w:rsidRPr="002D0961">
        <w:rPr>
          <w:rFonts w:ascii="Comic Sans MS" w:hAnsi="Comic Sans MS"/>
        </w:rPr>
        <w:t xml:space="preserve">looking at the number </w:t>
      </w:r>
      <w:r w:rsidR="002D0961" w:rsidRPr="002D0961">
        <w:rPr>
          <w:rFonts w:ascii="Comic Sans MS" w:hAnsi="Comic Sans MS"/>
        </w:rPr>
        <w:t>20</w:t>
      </w:r>
      <w:r w:rsidR="002D0961" w:rsidRPr="002D0961">
        <w:rPr>
          <w:rFonts w:ascii="Comic Sans MS" w:hAnsi="Comic Sans MS"/>
        </w:rPr>
        <w:t xml:space="preserve"> </w:t>
      </w:r>
      <w:hyperlink r:id="rId16" w:history="1">
        <w:r w:rsidR="002D0961" w:rsidRPr="002D0961">
          <w:rPr>
            <w:rStyle w:val="Hyperlink"/>
            <w:rFonts w:ascii="Comic Sans MS" w:hAnsi="Comic Sans MS"/>
          </w:rPr>
          <w:t>https://www.bbc.co.uk/iplayer/episode/m0006rr5/numberblocks-series-4-twenty</w:t>
        </w:r>
      </w:hyperlink>
      <w:r w:rsidR="002D0961" w:rsidRPr="002D0961">
        <w:rPr>
          <w:rFonts w:ascii="Comic Sans MS" w:hAnsi="Comic Sans MS"/>
        </w:rPr>
        <w:t xml:space="preserve"> Can you find </w:t>
      </w:r>
      <w:r w:rsidR="002D0961" w:rsidRPr="002D0961">
        <w:rPr>
          <w:rFonts w:ascii="Comic Sans MS" w:hAnsi="Comic Sans MS"/>
        </w:rPr>
        <w:t>20</w:t>
      </w:r>
      <w:r w:rsidR="002D0961" w:rsidRPr="002D0961">
        <w:rPr>
          <w:rFonts w:ascii="Comic Sans MS" w:hAnsi="Comic Sans MS"/>
        </w:rPr>
        <w:t xml:space="preserve"> items from around your house (for example, </w:t>
      </w:r>
      <w:r w:rsidR="002D0961" w:rsidRPr="002D0961">
        <w:rPr>
          <w:rFonts w:ascii="Comic Sans MS" w:hAnsi="Comic Sans MS"/>
        </w:rPr>
        <w:t>20</w:t>
      </w:r>
      <w:r w:rsidR="002D0961" w:rsidRPr="002D0961">
        <w:rPr>
          <w:rFonts w:ascii="Comic Sans MS" w:hAnsi="Comic Sans MS"/>
        </w:rPr>
        <w:t xml:space="preserve"> spoons, </w:t>
      </w:r>
      <w:r w:rsidR="002D0961" w:rsidRPr="002D0961">
        <w:rPr>
          <w:rFonts w:ascii="Comic Sans MS" w:hAnsi="Comic Sans MS"/>
        </w:rPr>
        <w:t>20</w:t>
      </w:r>
      <w:r w:rsidR="002D0961" w:rsidRPr="002D0961">
        <w:rPr>
          <w:rFonts w:ascii="Comic Sans MS" w:hAnsi="Comic Sans MS"/>
        </w:rPr>
        <w:t xml:space="preserve"> socks or </w:t>
      </w:r>
      <w:r w:rsidR="002D0961" w:rsidRPr="002D0961">
        <w:rPr>
          <w:rFonts w:ascii="Comic Sans MS" w:hAnsi="Comic Sans MS"/>
        </w:rPr>
        <w:t>20</w:t>
      </w:r>
      <w:r w:rsidR="002D0961" w:rsidRPr="002D0961">
        <w:rPr>
          <w:rFonts w:ascii="Comic Sans MS" w:hAnsi="Comic Sans MS"/>
        </w:rPr>
        <w:t xml:space="preserve"> buttons)? Notice that the number </w:t>
      </w:r>
      <w:r w:rsidR="002D0961" w:rsidRPr="002D0961">
        <w:rPr>
          <w:rFonts w:ascii="Comic Sans MS" w:hAnsi="Comic Sans MS"/>
        </w:rPr>
        <w:t>20</w:t>
      </w:r>
      <w:r w:rsidR="002D0961" w:rsidRPr="002D0961">
        <w:rPr>
          <w:rFonts w:ascii="Comic Sans MS" w:hAnsi="Comic Sans MS"/>
        </w:rPr>
        <w:t xml:space="preserve"> is made up of </w:t>
      </w:r>
      <w:r w:rsidR="002D0961" w:rsidRPr="002D0961">
        <w:rPr>
          <w:rFonts w:ascii="Comic Sans MS" w:hAnsi="Comic Sans MS"/>
        </w:rPr>
        <w:t>two 10s</w:t>
      </w:r>
      <w:r w:rsidR="002D0961" w:rsidRPr="002D0961">
        <w:rPr>
          <w:rFonts w:ascii="Comic Sans MS" w:hAnsi="Comic Sans MS"/>
        </w:rPr>
        <w:t xml:space="preserve"> and </w:t>
      </w:r>
      <w:r w:rsidR="007211B9">
        <w:rPr>
          <w:rFonts w:ascii="Comic Sans MS" w:hAnsi="Comic Sans MS"/>
        </w:rPr>
        <w:t>no</w:t>
      </w:r>
      <w:r w:rsidR="002D0961" w:rsidRPr="002D0961">
        <w:rPr>
          <w:rFonts w:ascii="Comic Sans MS" w:hAnsi="Comic Sans MS"/>
        </w:rPr>
        <w:t xml:space="preserve"> 1s. Complete teddy bear counting to 20 </w:t>
      </w:r>
      <w:proofErr w:type="gramStart"/>
      <w:r w:rsidR="002D0961" w:rsidRPr="002D0961">
        <w:rPr>
          <w:rFonts w:ascii="Comic Sans MS" w:hAnsi="Comic Sans MS"/>
        </w:rPr>
        <w:t>sheet</w:t>
      </w:r>
      <w:proofErr w:type="gramEnd"/>
      <w:r w:rsidR="002D0961" w:rsidRPr="002D0961">
        <w:rPr>
          <w:rFonts w:ascii="Comic Sans MS" w:hAnsi="Comic Sans MS"/>
        </w:rPr>
        <w:t>.</w:t>
      </w:r>
    </w:p>
    <w:p w14:paraId="3F52C025" w14:textId="77F215F2" w:rsidR="00270C60" w:rsidRPr="002D0961" w:rsidRDefault="00302165" w:rsidP="005C55B8">
      <w:pPr>
        <w:pStyle w:val="ListParagraph"/>
        <w:numPr>
          <w:ilvl w:val="0"/>
          <w:numId w:val="7"/>
        </w:numPr>
        <w:rPr>
          <w:rFonts w:ascii="Comic Sans MS" w:hAnsi="Comic Sans MS"/>
        </w:rPr>
      </w:pPr>
      <w:r w:rsidRPr="002D0961">
        <w:rPr>
          <w:rFonts w:ascii="Comic Sans MS" w:hAnsi="Comic Sans MS"/>
        </w:rPr>
        <w:t xml:space="preserve">Wednesday – </w:t>
      </w:r>
      <w:r w:rsidR="002D0961" w:rsidRPr="002D0961">
        <w:rPr>
          <w:rFonts w:ascii="Comic Sans MS" w:hAnsi="Comic Sans MS"/>
        </w:rPr>
        <w:t>Complete Teddy Bear colour by number sheet</w:t>
      </w:r>
    </w:p>
    <w:p w14:paraId="469690D6" w14:textId="2EA71957" w:rsidR="00B51BC3" w:rsidRPr="002D0961" w:rsidRDefault="00344362" w:rsidP="002D0961">
      <w:pPr>
        <w:pStyle w:val="ListParagraph"/>
        <w:numPr>
          <w:ilvl w:val="0"/>
          <w:numId w:val="7"/>
        </w:numPr>
        <w:rPr>
          <w:rFonts w:ascii="Comic Sans MS" w:hAnsi="Comic Sans MS"/>
          <w:u w:val="single"/>
        </w:rPr>
      </w:pPr>
      <w:hyperlink r:id="rId17" w:history="1">
        <w:r w:rsidR="00302165" w:rsidRPr="002D0961">
          <w:rPr>
            <w:rStyle w:val="Hyperlink"/>
            <w:rFonts w:ascii="Comic Sans MS" w:hAnsi="Comic Sans MS"/>
            <w:color w:val="auto"/>
            <w:u w:val="none"/>
          </w:rPr>
          <w:t>Thursday</w:t>
        </w:r>
      </w:hyperlink>
      <w:r w:rsidR="00302165" w:rsidRPr="002D0961">
        <w:rPr>
          <w:rFonts w:ascii="Comic Sans MS" w:hAnsi="Comic Sans MS"/>
        </w:rPr>
        <w:t xml:space="preserve"> –</w:t>
      </w:r>
      <w:r w:rsidR="002D0961" w:rsidRPr="002D0961">
        <w:rPr>
          <w:rFonts w:ascii="Comic Sans MS" w:hAnsi="Comic Sans MS"/>
        </w:rPr>
        <w:t xml:space="preserve"> Watch </w:t>
      </w:r>
      <w:proofErr w:type="spellStart"/>
      <w:r w:rsidR="002D0961" w:rsidRPr="002D0961">
        <w:rPr>
          <w:rFonts w:ascii="Comic Sans MS" w:hAnsi="Comic Sans MS"/>
        </w:rPr>
        <w:t>Numberblocks</w:t>
      </w:r>
      <w:proofErr w:type="spellEnd"/>
      <w:r w:rsidR="002D0961" w:rsidRPr="002D0961">
        <w:rPr>
          <w:rFonts w:ascii="Comic Sans MS" w:hAnsi="Comic Sans MS"/>
        </w:rPr>
        <w:t xml:space="preserve"> ‘</w:t>
      </w:r>
      <w:r w:rsidR="002D0961" w:rsidRPr="008D3905">
        <w:rPr>
          <w:rFonts w:ascii="Comic Sans MS" w:hAnsi="Comic Sans MS"/>
        </w:rPr>
        <w:t xml:space="preserve">I can count to 20’ </w:t>
      </w:r>
      <w:hyperlink r:id="rId18" w:history="1">
        <w:r w:rsidR="008D3905" w:rsidRPr="008D3905">
          <w:rPr>
            <w:rStyle w:val="Hyperlink"/>
            <w:rFonts w:ascii="Comic Sans MS" w:hAnsi="Comic Sans MS"/>
          </w:rPr>
          <w:t>https://www.bbc.co.uk/iplayer/episode/m0006s5q/numberblocks-series-4-i-can-count-to-twenty</w:t>
        </w:r>
      </w:hyperlink>
      <w:r w:rsidR="008D3905" w:rsidRPr="008D3905">
        <w:rPr>
          <w:rFonts w:ascii="Comic Sans MS" w:hAnsi="Comic Sans MS"/>
        </w:rPr>
        <w:t xml:space="preserve"> </w:t>
      </w:r>
      <w:r w:rsidR="002D0961" w:rsidRPr="008D3905">
        <w:rPr>
          <w:rFonts w:ascii="Comic Sans MS" w:hAnsi="Comic Sans MS"/>
        </w:rPr>
        <w:t>Play teddy counting gam</w:t>
      </w:r>
      <w:r w:rsidR="002D0961" w:rsidRPr="002D0961">
        <w:rPr>
          <w:rFonts w:ascii="Comic Sans MS" w:hAnsi="Comic Sans MS"/>
        </w:rPr>
        <w:t xml:space="preserve">e </w:t>
      </w:r>
      <w:hyperlink r:id="rId19" w:history="1">
        <w:r w:rsidR="002D0961" w:rsidRPr="002D0961">
          <w:rPr>
            <w:rStyle w:val="Hyperlink"/>
            <w:rFonts w:ascii="Comic Sans MS" w:hAnsi="Comic Sans MS"/>
          </w:rPr>
          <w:t>https://www.topmarks.co.uk/learning-to-count/teddy-numbers</w:t>
        </w:r>
      </w:hyperlink>
    </w:p>
    <w:p w14:paraId="63FAA46D" w14:textId="6421DB70" w:rsidR="002D0961" w:rsidRPr="008D3905" w:rsidRDefault="002D0961" w:rsidP="002D0961">
      <w:pPr>
        <w:pStyle w:val="ListParagraph"/>
        <w:numPr>
          <w:ilvl w:val="0"/>
          <w:numId w:val="7"/>
        </w:numPr>
        <w:rPr>
          <w:rFonts w:ascii="Comic Sans MS" w:hAnsi="Comic Sans MS"/>
          <w:u w:val="single"/>
        </w:rPr>
      </w:pPr>
      <w:r w:rsidRPr="002D0961">
        <w:rPr>
          <w:rFonts w:ascii="Comic Sans MS" w:hAnsi="Comic Sans MS"/>
        </w:rPr>
        <w:t xml:space="preserve">Friday – </w:t>
      </w:r>
      <w:r w:rsidR="008D3905">
        <w:rPr>
          <w:rFonts w:ascii="Comic Sans MS" w:hAnsi="Comic Sans MS"/>
        </w:rPr>
        <w:t>Can you find five or six teddy bears in your house to measure? Estimate which one is the tallest and which is the shortest. Write your estimations down. Can you measure your teddy bears using non-standard measures (cubes, crayons, satsumas)? Which teddy is the tallest/shortest? Were your predictions correct?</w:t>
      </w:r>
    </w:p>
    <w:p w14:paraId="01EC4B9B" w14:textId="5EF333D8" w:rsidR="008D3905" w:rsidRPr="008D3905" w:rsidRDefault="008D3905" w:rsidP="008D3905">
      <w:pPr>
        <w:pStyle w:val="ListParagraph"/>
        <w:rPr>
          <w:rFonts w:ascii="Comic Sans MS" w:hAnsi="Comic Sans MS"/>
        </w:rPr>
      </w:pPr>
      <w:r>
        <w:rPr>
          <w:noProof/>
        </w:rPr>
        <w:lastRenderedPageBreak/>
        <w:drawing>
          <wp:inline distT="0" distB="0" distL="0" distR="0" wp14:anchorId="6F39703F" wp14:editId="4334B8A4">
            <wp:extent cx="1514475" cy="2150555"/>
            <wp:effectExtent l="0" t="0" r="0" b="2540"/>
            <wp:docPr id="12" name="Picture 12" descr="BEAR-Y FUN FRIDAY! | Teddy bear day, Preschool fun, Pre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R-Y FUN FRIDAY! | Teddy bear day, Preschool fun, Preschool ..."/>
                    <pic:cNvPicPr>
                      <a:picLocks noChangeAspect="1" noChangeArrowheads="1"/>
                    </pic:cNvPicPr>
                  </pic:nvPicPr>
                  <pic:blipFill rotWithShape="1">
                    <a:blip r:embed="rId20">
                      <a:extLst>
                        <a:ext uri="{28A0092B-C50C-407E-A947-70E740481C1C}">
                          <a14:useLocalDpi xmlns:a14="http://schemas.microsoft.com/office/drawing/2010/main" val="0"/>
                        </a:ext>
                      </a:extLst>
                    </a:blip>
                    <a:srcRect l="47000" t="9333" r="9250" b="7834"/>
                    <a:stretch/>
                  </pic:blipFill>
                  <pic:spPr bwMode="auto">
                    <a:xfrm>
                      <a:off x="0" y="0"/>
                      <a:ext cx="1520816" cy="215955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rPr>
        <w:tab/>
      </w:r>
      <w:r>
        <w:rPr>
          <w:noProof/>
        </w:rPr>
        <w:drawing>
          <wp:inline distT="0" distB="0" distL="0" distR="0" wp14:anchorId="5594162D" wp14:editId="20545951">
            <wp:extent cx="1571625" cy="2104053"/>
            <wp:effectExtent l="0" t="0" r="0" b="0"/>
            <wp:docPr id="2" name="Picture 2" descr="Teddy Bear Picnic Ideas Use unifix cubes to measure and comp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ddy Bear Picnic Ideas Use unifix cubes to measure and compar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2629" cy="2132173"/>
                    </a:xfrm>
                    <a:prstGeom prst="rect">
                      <a:avLst/>
                    </a:prstGeom>
                    <a:noFill/>
                    <a:ln>
                      <a:noFill/>
                    </a:ln>
                  </pic:spPr>
                </pic:pic>
              </a:graphicData>
            </a:graphic>
          </wp:inline>
        </w:drawing>
      </w:r>
      <w:r>
        <w:rPr>
          <w:rFonts w:ascii="Comic Sans MS" w:hAnsi="Comic Sans MS"/>
        </w:rPr>
        <w:tab/>
      </w:r>
    </w:p>
    <w:p w14:paraId="4566397D" w14:textId="77777777" w:rsidR="008D3905" w:rsidRDefault="008D3905" w:rsidP="001531C0">
      <w:pPr>
        <w:pStyle w:val="ListParagraph"/>
        <w:rPr>
          <w:rFonts w:ascii="Comic Sans MS" w:hAnsi="Comic Sans MS"/>
          <w:u w:val="single"/>
        </w:rPr>
      </w:pPr>
    </w:p>
    <w:p w14:paraId="475152C4" w14:textId="582283CD" w:rsidR="007211B9" w:rsidRPr="007211B9" w:rsidRDefault="00344362" w:rsidP="007211B9">
      <w:pPr>
        <w:pStyle w:val="ListParagraph"/>
        <w:rPr>
          <w:rFonts w:ascii="Comic Sans MS" w:hAnsi="Comic Sans MS"/>
          <w:u w:val="single"/>
        </w:rPr>
      </w:pPr>
      <w:r w:rsidRPr="00344362">
        <w:rPr>
          <w:rFonts w:ascii="Comic Sans MS" w:hAnsi="Comic Sans MS"/>
          <w:u w:val="single"/>
        </w:rPr>
        <w:t>Celebration Week</w:t>
      </w:r>
    </w:p>
    <w:p w14:paraId="19266C51" w14:textId="218F4CC9" w:rsidR="006E4637" w:rsidRPr="00344362" w:rsidRDefault="006E4637" w:rsidP="001531C0">
      <w:pPr>
        <w:pStyle w:val="ListParagraph"/>
        <w:rPr>
          <w:rFonts w:ascii="Comic Sans MS" w:hAnsi="Comic Sans MS"/>
        </w:rPr>
      </w:pPr>
      <w:r w:rsidRPr="00344362">
        <w:rPr>
          <w:rFonts w:ascii="Comic Sans MS" w:hAnsi="Comic Sans MS"/>
          <w:u w:val="single"/>
        </w:rPr>
        <w:t xml:space="preserve">                                                   </w:t>
      </w:r>
    </w:p>
    <w:p w14:paraId="299E5850" w14:textId="5B3275CD" w:rsidR="00482916" w:rsidRPr="00344362" w:rsidRDefault="006E4637" w:rsidP="00B57178">
      <w:pPr>
        <w:pStyle w:val="ListParagraph"/>
        <w:numPr>
          <w:ilvl w:val="0"/>
          <w:numId w:val="3"/>
        </w:numPr>
        <w:rPr>
          <w:rFonts w:ascii="Comic Sans MS" w:hAnsi="Comic Sans MS"/>
          <w:u w:val="single"/>
        </w:rPr>
      </w:pPr>
      <w:r w:rsidRPr="00344362">
        <w:rPr>
          <w:rFonts w:ascii="Comic Sans MS" w:hAnsi="Comic Sans MS"/>
          <w:u w:val="single"/>
        </w:rPr>
        <w:t>Monday:</w:t>
      </w:r>
    </w:p>
    <w:p w14:paraId="39DE2080" w14:textId="1C8FAA28" w:rsidR="00675F92" w:rsidRPr="00344362" w:rsidRDefault="00D84707" w:rsidP="00675F92">
      <w:pPr>
        <w:pStyle w:val="ListParagraph"/>
        <w:rPr>
          <w:rFonts w:ascii="Comic Sans MS" w:hAnsi="Comic Sans MS"/>
        </w:rPr>
      </w:pPr>
      <w:r w:rsidRPr="00344362">
        <w:rPr>
          <w:rFonts w:ascii="Comic Sans MS" w:hAnsi="Comic Sans MS"/>
        </w:rPr>
        <w:t xml:space="preserve">Listen to the teddy bears picnic song </w:t>
      </w:r>
      <w:hyperlink r:id="rId22" w:history="1">
        <w:r w:rsidR="00344362" w:rsidRPr="00344362">
          <w:rPr>
            <w:rStyle w:val="Hyperlink"/>
            <w:rFonts w:ascii="Comic Sans MS" w:hAnsi="Comic Sans MS"/>
          </w:rPr>
          <w:t>https://www.youtube.com/watch?v=IrvkHAxnjzI</w:t>
        </w:r>
      </w:hyperlink>
      <w:hyperlink r:id="rId23" w:history="1"/>
      <w:r w:rsidRPr="00344362">
        <w:rPr>
          <w:rFonts w:ascii="Comic Sans MS" w:hAnsi="Comic Sans MS"/>
        </w:rPr>
        <w:t xml:space="preserve"> Explain that, as it’s the last week of the school year, we are going to plan a teddy bears picnic for Friday. </w:t>
      </w:r>
      <w:r w:rsidR="00344362" w:rsidRPr="00344362">
        <w:rPr>
          <w:rFonts w:ascii="Comic Sans MS" w:hAnsi="Comic Sans MS"/>
        </w:rPr>
        <w:t>Decide which teddy bear you would like to bring and make an invitation for them using the template.</w:t>
      </w:r>
    </w:p>
    <w:p w14:paraId="7A167F52" w14:textId="10ECF1F0" w:rsidR="007108A6" w:rsidRPr="00344362" w:rsidRDefault="006E4637" w:rsidP="00D1225F">
      <w:pPr>
        <w:pStyle w:val="ListParagraph"/>
        <w:numPr>
          <w:ilvl w:val="0"/>
          <w:numId w:val="3"/>
        </w:numPr>
        <w:rPr>
          <w:rFonts w:ascii="Comic Sans MS" w:hAnsi="Comic Sans MS"/>
        </w:rPr>
      </w:pPr>
      <w:r w:rsidRPr="00344362">
        <w:rPr>
          <w:rFonts w:ascii="Comic Sans MS" w:hAnsi="Comic Sans MS"/>
          <w:u w:val="single"/>
        </w:rPr>
        <w:t>Tuesday</w:t>
      </w:r>
      <w:r w:rsidR="00094A4A" w:rsidRPr="00344362">
        <w:rPr>
          <w:rFonts w:ascii="Comic Sans MS" w:hAnsi="Comic Sans MS"/>
          <w:u w:val="single"/>
        </w:rPr>
        <w:t>:</w:t>
      </w:r>
    </w:p>
    <w:p w14:paraId="6D0A4AB1" w14:textId="49C74431" w:rsidR="00344362" w:rsidRPr="00344362" w:rsidRDefault="00344362" w:rsidP="00344362">
      <w:pPr>
        <w:pStyle w:val="ListParagraph"/>
        <w:rPr>
          <w:rFonts w:ascii="Comic Sans MS" w:hAnsi="Comic Sans MS"/>
        </w:rPr>
      </w:pPr>
      <w:r w:rsidRPr="00344362">
        <w:rPr>
          <w:rFonts w:ascii="Comic Sans MS" w:hAnsi="Comic Sans MS"/>
        </w:rPr>
        <w:t>Have a range of foods from your kitchen in a basket or box. Sort the foods into categories (healthy and not healthy). Think about the foods you might like to take on your picnic. Write the foods you will need for your picnic on the teddy bear outline.</w:t>
      </w:r>
    </w:p>
    <w:p w14:paraId="52E3558B" w14:textId="7C8FF55F" w:rsidR="00094A4A" w:rsidRDefault="00094A4A" w:rsidP="007D468A">
      <w:pPr>
        <w:pStyle w:val="ListParagraph"/>
        <w:numPr>
          <w:ilvl w:val="0"/>
          <w:numId w:val="3"/>
        </w:numPr>
        <w:rPr>
          <w:rFonts w:ascii="Comic Sans MS" w:hAnsi="Comic Sans MS"/>
          <w:u w:val="single"/>
        </w:rPr>
      </w:pPr>
      <w:r w:rsidRPr="00344362">
        <w:rPr>
          <w:rFonts w:ascii="Comic Sans MS" w:hAnsi="Comic Sans MS"/>
          <w:u w:val="single"/>
        </w:rPr>
        <w:t>Wednesday:</w:t>
      </w:r>
    </w:p>
    <w:p w14:paraId="39C53B18" w14:textId="45767635" w:rsidR="00344362" w:rsidRPr="006C47FF" w:rsidRDefault="006C47FF" w:rsidP="00344362">
      <w:pPr>
        <w:pStyle w:val="ListParagraph"/>
        <w:rPr>
          <w:rFonts w:ascii="Comic Sans MS" w:hAnsi="Comic Sans MS"/>
        </w:rPr>
      </w:pPr>
      <w:r w:rsidRPr="006C47FF">
        <w:rPr>
          <w:rFonts w:ascii="Comic Sans MS" w:hAnsi="Comic Sans MS"/>
        </w:rPr>
        <w:t>Read some teddy bear books. See below for some links to a range of stories you may like to listen to.</w:t>
      </w:r>
    </w:p>
    <w:p w14:paraId="61CC6C76" w14:textId="77777777" w:rsidR="00A16038" w:rsidRDefault="00094A4A" w:rsidP="00A16038">
      <w:pPr>
        <w:pStyle w:val="ListParagraph"/>
        <w:numPr>
          <w:ilvl w:val="0"/>
          <w:numId w:val="3"/>
        </w:numPr>
        <w:rPr>
          <w:rFonts w:ascii="Comic Sans MS" w:hAnsi="Comic Sans MS"/>
          <w:u w:val="single"/>
        </w:rPr>
      </w:pPr>
      <w:r w:rsidRPr="00344362">
        <w:rPr>
          <w:rFonts w:ascii="Comic Sans MS" w:hAnsi="Comic Sans MS"/>
          <w:u w:val="single"/>
        </w:rPr>
        <w:t>Thursday:</w:t>
      </w:r>
    </w:p>
    <w:p w14:paraId="381C6785" w14:textId="3163EEC9" w:rsidR="006C47FF" w:rsidRPr="00A16038" w:rsidRDefault="006C47FF" w:rsidP="00A16038">
      <w:pPr>
        <w:pStyle w:val="ListParagraph"/>
        <w:numPr>
          <w:ilvl w:val="0"/>
          <w:numId w:val="3"/>
        </w:numPr>
        <w:rPr>
          <w:rFonts w:ascii="Comic Sans MS" w:hAnsi="Comic Sans MS"/>
          <w:u w:val="single"/>
        </w:rPr>
      </w:pPr>
      <w:r w:rsidRPr="00A16038">
        <w:rPr>
          <w:rFonts w:ascii="Comic Sans MS" w:hAnsi="Comic Sans MS"/>
        </w:rPr>
        <w:t>Make a party hat for you and your teddy bear for your picnic tomorrow. See below for some ideas.</w:t>
      </w:r>
    </w:p>
    <w:p w14:paraId="793B37AB" w14:textId="5E78CBAD" w:rsidR="00094A4A" w:rsidRDefault="00353989" w:rsidP="00620700">
      <w:pPr>
        <w:pStyle w:val="ListParagraph"/>
        <w:numPr>
          <w:ilvl w:val="0"/>
          <w:numId w:val="3"/>
        </w:numPr>
        <w:rPr>
          <w:rFonts w:ascii="Comic Sans MS" w:hAnsi="Comic Sans MS"/>
          <w:u w:val="single"/>
        </w:rPr>
      </w:pPr>
      <w:r w:rsidRPr="00344362">
        <w:rPr>
          <w:rFonts w:ascii="Comic Sans MS" w:hAnsi="Comic Sans MS"/>
          <w:u w:val="single"/>
        </w:rPr>
        <w:t>Friday:</w:t>
      </w:r>
    </w:p>
    <w:p w14:paraId="5B2AA262" w14:textId="351B5B8F" w:rsidR="00344362" w:rsidRPr="006C47FF" w:rsidRDefault="006C47FF" w:rsidP="00344362">
      <w:pPr>
        <w:pStyle w:val="ListParagraph"/>
        <w:rPr>
          <w:rFonts w:ascii="Comic Sans MS" w:hAnsi="Comic Sans MS"/>
        </w:rPr>
      </w:pPr>
      <w:r w:rsidRPr="006C47FF">
        <w:rPr>
          <w:rFonts w:ascii="Comic Sans MS" w:hAnsi="Comic Sans MS"/>
        </w:rPr>
        <w:t>Prepare your food and e</w:t>
      </w:r>
      <w:r w:rsidR="00344362" w:rsidRPr="006C47FF">
        <w:rPr>
          <w:rFonts w:ascii="Comic Sans MS" w:hAnsi="Comic Sans MS"/>
        </w:rPr>
        <w:t>njoy your teddy bears picnic</w:t>
      </w:r>
      <w:r w:rsidRPr="006C47FF">
        <w:rPr>
          <w:rFonts w:ascii="Comic Sans MS" w:hAnsi="Comic Sans MS"/>
        </w:rPr>
        <w:t>! We</w:t>
      </w:r>
      <w:r>
        <w:rPr>
          <w:rFonts w:ascii="Comic Sans MS" w:hAnsi="Comic Sans MS"/>
        </w:rPr>
        <w:t xml:space="preserve"> woul</w:t>
      </w:r>
      <w:r w:rsidRPr="006C47FF">
        <w:rPr>
          <w:rFonts w:ascii="Comic Sans MS" w:hAnsi="Comic Sans MS"/>
        </w:rPr>
        <w:t>d love to see some photographs of your celebration on Tapestry.</w:t>
      </w:r>
      <w:r w:rsidR="00344362" w:rsidRPr="006C47FF">
        <w:rPr>
          <w:rFonts w:ascii="Comic Sans MS" w:hAnsi="Comic Sans MS"/>
        </w:rPr>
        <w:t xml:space="preserve"> </w:t>
      </w:r>
    </w:p>
    <w:p w14:paraId="445FBBA7" w14:textId="77777777" w:rsidR="006C47FF" w:rsidRDefault="006106AA" w:rsidP="00620700">
      <w:pPr>
        <w:rPr>
          <w:rFonts w:ascii="Comic Sans MS" w:hAnsi="Comic Sans MS"/>
          <w:sz w:val="20"/>
          <w:szCs w:val="20"/>
        </w:rPr>
      </w:pPr>
      <w:r w:rsidRPr="00675F92">
        <w:rPr>
          <w:rFonts w:ascii="Comic Sans MS" w:hAnsi="Comic Sans MS"/>
          <w:sz w:val="20"/>
          <w:szCs w:val="20"/>
        </w:rPr>
        <w:lastRenderedPageBreak/>
        <w:t xml:space="preserve">   </w:t>
      </w:r>
    </w:p>
    <w:p w14:paraId="0EBC3BA8" w14:textId="79512379" w:rsidR="001531C0" w:rsidRPr="006C47FF" w:rsidRDefault="006C47FF" w:rsidP="00620700">
      <w:pPr>
        <w:rPr>
          <w:rFonts w:ascii="Comic Sans MS" w:hAnsi="Comic Sans MS"/>
        </w:rPr>
      </w:pPr>
      <w:r w:rsidRPr="006C47FF">
        <w:rPr>
          <w:rFonts w:ascii="Comic Sans MS" w:hAnsi="Comic Sans MS" w:cs="Arial"/>
          <w:noProof/>
          <w:u w:val="single"/>
        </w:rPr>
        <w:t>Party Hat</w:t>
      </w:r>
      <w:r w:rsidR="001531C0" w:rsidRPr="006C47FF">
        <w:rPr>
          <w:rFonts w:ascii="Comic Sans MS" w:hAnsi="Comic Sans MS" w:cs="Arial"/>
          <w:noProof/>
          <w:u w:val="single"/>
        </w:rPr>
        <w:t xml:space="preserve"> ideas</w:t>
      </w:r>
    </w:p>
    <w:p w14:paraId="3984F820" w14:textId="1AA29E6B" w:rsidR="009B44D9" w:rsidRDefault="009B44D9" w:rsidP="006C47FF">
      <w:pPr>
        <w:rPr>
          <w:sz w:val="20"/>
          <w:szCs w:val="20"/>
        </w:rPr>
      </w:pPr>
      <w:r w:rsidRPr="00675F92">
        <w:rPr>
          <w:noProof/>
          <w:sz w:val="20"/>
          <w:szCs w:val="20"/>
        </w:rPr>
        <w:t xml:space="preserve">     </w:t>
      </w:r>
      <w:r w:rsidR="00FD7656" w:rsidRPr="00675F92">
        <w:rPr>
          <w:noProof/>
          <w:sz w:val="20"/>
          <w:szCs w:val="20"/>
        </w:rPr>
        <w:t xml:space="preserve">     </w:t>
      </w:r>
      <w:r w:rsidR="006C47FF">
        <w:rPr>
          <w:noProof/>
          <w:sz w:val="20"/>
          <w:szCs w:val="20"/>
        </w:rPr>
        <w:drawing>
          <wp:inline distT="0" distB="0" distL="0" distR="0" wp14:anchorId="02BA7C30" wp14:editId="473AEAD8">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00FD7656" w:rsidRPr="00675F92">
        <w:rPr>
          <w:noProof/>
          <w:sz w:val="20"/>
          <w:szCs w:val="20"/>
        </w:rPr>
        <w:t xml:space="preserve">        </w:t>
      </w:r>
      <w:r w:rsidR="006C47FF">
        <w:rPr>
          <w:noProof/>
          <w:sz w:val="20"/>
          <w:szCs w:val="20"/>
        </w:rPr>
        <w:t xml:space="preserve"> </w:t>
      </w:r>
      <w:r w:rsidR="006C47FF">
        <w:rPr>
          <w:noProof/>
          <w:sz w:val="20"/>
          <w:szCs w:val="20"/>
        </w:rPr>
        <w:drawing>
          <wp:inline distT="0" distB="0" distL="0" distR="0" wp14:anchorId="6EA7377A" wp14:editId="4B392E96">
            <wp:extent cx="2143125" cy="2143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00FD7656" w:rsidRPr="00675F92">
        <w:rPr>
          <w:noProof/>
          <w:sz w:val="20"/>
          <w:szCs w:val="20"/>
        </w:rPr>
        <w:t xml:space="preserve"> </w:t>
      </w:r>
      <w:r w:rsidR="001531C0" w:rsidRPr="00675F92">
        <w:rPr>
          <w:sz w:val="20"/>
          <w:szCs w:val="20"/>
        </w:rPr>
        <w:t xml:space="preserve"> </w:t>
      </w:r>
      <w:r w:rsidR="006C47FF">
        <w:rPr>
          <w:noProof/>
          <w:sz w:val="20"/>
          <w:szCs w:val="20"/>
        </w:rPr>
        <w:drawing>
          <wp:inline distT="0" distB="0" distL="0" distR="0" wp14:anchorId="5F8D29B1" wp14:editId="45854A76">
            <wp:extent cx="261937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6BA43441" w14:textId="1DF1F49C" w:rsidR="00A16038" w:rsidRDefault="00A16038" w:rsidP="006C47FF">
      <w:pPr>
        <w:rPr>
          <w:rFonts w:ascii="Comic Sans MS" w:hAnsi="Comic Sans MS"/>
          <w:u w:val="single"/>
        </w:rPr>
      </w:pPr>
      <w:r w:rsidRPr="00A16038">
        <w:rPr>
          <w:rFonts w:ascii="Comic Sans MS" w:hAnsi="Comic Sans MS"/>
          <w:u w:val="single"/>
        </w:rPr>
        <w:t>Bear Stories</w:t>
      </w:r>
    </w:p>
    <w:p w14:paraId="618EB236" w14:textId="601461C6" w:rsidR="00A16038" w:rsidRDefault="00A16038" w:rsidP="00A16038">
      <w:pPr>
        <w:pStyle w:val="ListParagraph"/>
        <w:numPr>
          <w:ilvl w:val="0"/>
          <w:numId w:val="12"/>
        </w:numPr>
        <w:rPr>
          <w:rFonts w:ascii="Comic Sans MS" w:hAnsi="Comic Sans MS"/>
        </w:rPr>
      </w:pPr>
      <w:r>
        <w:rPr>
          <w:rFonts w:ascii="Comic Sans MS" w:hAnsi="Comic Sans MS"/>
        </w:rPr>
        <w:t xml:space="preserve">Not My Hats </w:t>
      </w:r>
      <w:hyperlink r:id="rId27" w:history="1">
        <w:r w:rsidRPr="00211A8B">
          <w:rPr>
            <w:rStyle w:val="Hyperlink"/>
            <w:rFonts w:ascii="Comic Sans MS" w:hAnsi="Comic Sans MS"/>
          </w:rPr>
          <w:t>https://www.bbc.co.uk/iplayer/episode/m0003gvz/cbeebies-bedtime-stories-700-annette-badland-not-my-hats</w:t>
        </w:r>
      </w:hyperlink>
    </w:p>
    <w:p w14:paraId="08F7C4B8" w14:textId="1732674C" w:rsidR="00211A8B" w:rsidRDefault="00211A8B" w:rsidP="00A16038">
      <w:pPr>
        <w:pStyle w:val="ListParagraph"/>
        <w:numPr>
          <w:ilvl w:val="0"/>
          <w:numId w:val="12"/>
        </w:numPr>
        <w:rPr>
          <w:rFonts w:ascii="Comic Sans MS" w:hAnsi="Comic Sans MS"/>
        </w:rPr>
      </w:pPr>
      <w:r>
        <w:rPr>
          <w:rFonts w:ascii="Comic Sans MS" w:hAnsi="Comic Sans MS"/>
        </w:rPr>
        <w:t xml:space="preserve">Leaf </w:t>
      </w:r>
      <w:hyperlink r:id="rId28" w:history="1">
        <w:r w:rsidRPr="00211A8B">
          <w:rPr>
            <w:rStyle w:val="Hyperlink"/>
            <w:rFonts w:ascii="Comic Sans MS" w:hAnsi="Comic Sans MS"/>
          </w:rPr>
          <w:t>https://www.bbc.co.uk/iplayer/episode/m000fl1h/cbeebies-bedtime-stories-741-joanna-page-leaf</w:t>
        </w:r>
      </w:hyperlink>
    </w:p>
    <w:p w14:paraId="03B18815" w14:textId="58477F97" w:rsidR="00211A8B" w:rsidRDefault="00211A8B" w:rsidP="00A16038">
      <w:pPr>
        <w:pStyle w:val="ListParagraph"/>
        <w:numPr>
          <w:ilvl w:val="0"/>
          <w:numId w:val="12"/>
        </w:numPr>
        <w:rPr>
          <w:rFonts w:ascii="Comic Sans MS" w:hAnsi="Comic Sans MS"/>
        </w:rPr>
      </w:pPr>
      <w:r>
        <w:rPr>
          <w:rFonts w:ascii="Comic Sans MS" w:hAnsi="Comic Sans MS"/>
        </w:rPr>
        <w:t xml:space="preserve">Goldilocks and the three bears </w:t>
      </w:r>
      <w:hyperlink r:id="rId29" w:history="1">
        <w:r w:rsidRPr="00211A8B">
          <w:rPr>
            <w:rStyle w:val="Hyperlink"/>
            <w:rFonts w:ascii="Comic Sans MS" w:hAnsi="Comic Sans MS"/>
          </w:rPr>
          <w:t>https://www.youtube.com/watch?v=0oUP2PFeOi8</w:t>
        </w:r>
      </w:hyperlink>
    </w:p>
    <w:p w14:paraId="49F6B333" w14:textId="6007CC30" w:rsidR="00211A8B" w:rsidRPr="00211A8B" w:rsidRDefault="00211A8B" w:rsidP="00A16038">
      <w:pPr>
        <w:pStyle w:val="ListParagraph"/>
        <w:numPr>
          <w:ilvl w:val="0"/>
          <w:numId w:val="12"/>
        </w:numPr>
        <w:rPr>
          <w:rFonts w:ascii="Comic Sans MS" w:hAnsi="Comic Sans MS"/>
        </w:rPr>
      </w:pPr>
      <w:r>
        <w:rPr>
          <w:rFonts w:ascii="Comic Sans MS" w:hAnsi="Comic Sans MS"/>
        </w:rPr>
        <w:t xml:space="preserve">We’re going on a bear </w:t>
      </w:r>
      <w:r w:rsidRPr="00211A8B">
        <w:rPr>
          <w:rFonts w:ascii="Comic Sans MS" w:hAnsi="Comic Sans MS"/>
        </w:rPr>
        <w:t xml:space="preserve">hunt </w:t>
      </w:r>
      <w:hyperlink r:id="rId30" w:history="1">
        <w:r w:rsidRPr="00211A8B">
          <w:rPr>
            <w:rStyle w:val="Hyperlink"/>
            <w:rFonts w:ascii="Comic Sans MS" w:hAnsi="Comic Sans MS"/>
          </w:rPr>
          <w:t>https://www.youtube.com/watch?v=0gyI6ykDwds</w:t>
        </w:r>
      </w:hyperlink>
    </w:p>
    <w:p w14:paraId="7E7111E0" w14:textId="77777777" w:rsidR="00FC1A78" w:rsidRPr="00211A8B" w:rsidRDefault="00FC1A78" w:rsidP="006C47FF">
      <w:pPr>
        <w:rPr>
          <w:rFonts w:ascii="Comic Sans MS" w:hAnsi="Comic Sans MS" w:cs="Arial"/>
          <w:noProof/>
          <w:sz w:val="20"/>
          <w:szCs w:val="20"/>
        </w:rPr>
      </w:pPr>
    </w:p>
    <w:p w14:paraId="160BE282" w14:textId="5635D993" w:rsidR="001531C0" w:rsidRPr="00675F92" w:rsidRDefault="001531C0" w:rsidP="001531C0">
      <w:pPr>
        <w:ind w:firstLine="720"/>
        <w:rPr>
          <w:rFonts w:ascii="Comic Sans MS" w:hAnsi="Comic Sans MS"/>
          <w:noProof/>
          <w:sz w:val="20"/>
          <w:szCs w:val="20"/>
          <w:u w:val="single"/>
        </w:rPr>
      </w:pPr>
    </w:p>
    <w:sectPr w:rsidR="001531C0" w:rsidRPr="00675F92" w:rsidSect="0017190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A63DD" w14:textId="77777777" w:rsidR="00EF5E9A" w:rsidRDefault="00EF5E9A" w:rsidP="00EF5E9A">
      <w:pPr>
        <w:spacing w:after="0" w:line="240" w:lineRule="auto"/>
      </w:pPr>
      <w:r>
        <w:separator/>
      </w:r>
    </w:p>
  </w:endnote>
  <w:endnote w:type="continuationSeparator" w:id="0">
    <w:p w14:paraId="450B256E" w14:textId="77777777" w:rsidR="00EF5E9A" w:rsidRDefault="00EF5E9A" w:rsidP="00EF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51B16" w14:textId="77777777" w:rsidR="00EF5E9A" w:rsidRDefault="00EF5E9A" w:rsidP="00EF5E9A">
      <w:pPr>
        <w:spacing w:after="0" w:line="240" w:lineRule="auto"/>
      </w:pPr>
      <w:r>
        <w:separator/>
      </w:r>
    </w:p>
  </w:footnote>
  <w:footnote w:type="continuationSeparator" w:id="0">
    <w:p w14:paraId="35AAB5CA" w14:textId="77777777" w:rsidR="00EF5E9A" w:rsidRDefault="00EF5E9A" w:rsidP="00EF5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249F"/>
    <w:multiLevelType w:val="hybridMultilevel"/>
    <w:tmpl w:val="E816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56C13"/>
    <w:multiLevelType w:val="hybridMultilevel"/>
    <w:tmpl w:val="ADEC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B098A"/>
    <w:multiLevelType w:val="hybridMultilevel"/>
    <w:tmpl w:val="9EA4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6467D"/>
    <w:multiLevelType w:val="hybridMultilevel"/>
    <w:tmpl w:val="C4ACB0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423042"/>
    <w:multiLevelType w:val="hybridMultilevel"/>
    <w:tmpl w:val="68C6E6A2"/>
    <w:lvl w:ilvl="0" w:tplc="FFA2AA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568F1"/>
    <w:multiLevelType w:val="hybridMultilevel"/>
    <w:tmpl w:val="ED86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545DA"/>
    <w:multiLevelType w:val="hybridMultilevel"/>
    <w:tmpl w:val="098A72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112DE6"/>
    <w:multiLevelType w:val="hybridMultilevel"/>
    <w:tmpl w:val="F804352C"/>
    <w:lvl w:ilvl="0" w:tplc="27068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74E01"/>
    <w:multiLevelType w:val="hybridMultilevel"/>
    <w:tmpl w:val="7E1A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D56F6"/>
    <w:multiLevelType w:val="hybridMultilevel"/>
    <w:tmpl w:val="B8A2B2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C94560E"/>
    <w:multiLevelType w:val="hybridMultilevel"/>
    <w:tmpl w:val="13E2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E6B0C"/>
    <w:multiLevelType w:val="hybridMultilevel"/>
    <w:tmpl w:val="A4A6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4"/>
  </w:num>
  <w:num w:numId="5">
    <w:abstractNumId w:val="6"/>
  </w:num>
  <w:num w:numId="6">
    <w:abstractNumId w:val="3"/>
  </w:num>
  <w:num w:numId="7">
    <w:abstractNumId w:val="9"/>
  </w:num>
  <w:num w:numId="8">
    <w:abstractNumId w:val="0"/>
  </w:num>
  <w:num w:numId="9">
    <w:abstractNumId w:val="5"/>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0D"/>
    <w:rsid w:val="00020D2F"/>
    <w:rsid w:val="00026123"/>
    <w:rsid w:val="000369FF"/>
    <w:rsid w:val="00073B1A"/>
    <w:rsid w:val="00094A4A"/>
    <w:rsid w:val="001531C0"/>
    <w:rsid w:val="0017190D"/>
    <w:rsid w:val="0018753C"/>
    <w:rsid w:val="001C1828"/>
    <w:rsid w:val="001E13EB"/>
    <w:rsid w:val="00211A8B"/>
    <w:rsid w:val="00270C60"/>
    <w:rsid w:val="002D0961"/>
    <w:rsid w:val="002E799F"/>
    <w:rsid w:val="003016E4"/>
    <w:rsid w:val="00302165"/>
    <w:rsid w:val="00344362"/>
    <w:rsid w:val="00353989"/>
    <w:rsid w:val="00376A37"/>
    <w:rsid w:val="0045432C"/>
    <w:rsid w:val="00482916"/>
    <w:rsid w:val="004F2B3C"/>
    <w:rsid w:val="00540738"/>
    <w:rsid w:val="00551DFE"/>
    <w:rsid w:val="0055310D"/>
    <w:rsid w:val="00572B12"/>
    <w:rsid w:val="005C55B8"/>
    <w:rsid w:val="006106AA"/>
    <w:rsid w:val="00620700"/>
    <w:rsid w:val="00647EC9"/>
    <w:rsid w:val="00675F92"/>
    <w:rsid w:val="00686575"/>
    <w:rsid w:val="00687471"/>
    <w:rsid w:val="00694B65"/>
    <w:rsid w:val="006A7E4A"/>
    <w:rsid w:val="006B724B"/>
    <w:rsid w:val="006C47FF"/>
    <w:rsid w:val="006E4637"/>
    <w:rsid w:val="00706759"/>
    <w:rsid w:val="007108A6"/>
    <w:rsid w:val="007211B9"/>
    <w:rsid w:val="0079219E"/>
    <w:rsid w:val="007B76D0"/>
    <w:rsid w:val="007D468A"/>
    <w:rsid w:val="0085070F"/>
    <w:rsid w:val="008A6ACC"/>
    <w:rsid w:val="008B18E8"/>
    <w:rsid w:val="008D3905"/>
    <w:rsid w:val="008F6E74"/>
    <w:rsid w:val="009007CE"/>
    <w:rsid w:val="00910927"/>
    <w:rsid w:val="0092528A"/>
    <w:rsid w:val="00994138"/>
    <w:rsid w:val="0099782C"/>
    <w:rsid w:val="009B44D9"/>
    <w:rsid w:val="009C2C61"/>
    <w:rsid w:val="009E495D"/>
    <w:rsid w:val="009F6E2D"/>
    <w:rsid w:val="00A14C7E"/>
    <w:rsid w:val="00A16038"/>
    <w:rsid w:val="00A91082"/>
    <w:rsid w:val="00B51BC3"/>
    <w:rsid w:val="00B57178"/>
    <w:rsid w:val="00BB2B91"/>
    <w:rsid w:val="00C82977"/>
    <w:rsid w:val="00C87AC4"/>
    <w:rsid w:val="00D1225F"/>
    <w:rsid w:val="00D464F3"/>
    <w:rsid w:val="00D84707"/>
    <w:rsid w:val="00D856B8"/>
    <w:rsid w:val="00DD7E40"/>
    <w:rsid w:val="00DE0D4A"/>
    <w:rsid w:val="00E17D5A"/>
    <w:rsid w:val="00E529CD"/>
    <w:rsid w:val="00E97ED8"/>
    <w:rsid w:val="00EE0A47"/>
    <w:rsid w:val="00EF1250"/>
    <w:rsid w:val="00EF5E9A"/>
    <w:rsid w:val="00EF7107"/>
    <w:rsid w:val="00F1063C"/>
    <w:rsid w:val="00F73A61"/>
    <w:rsid w:val="00FB3B49"/>
    <w:rsid w:val="00FC1A78"/>
    <w:rsid w:val="00FC5A7A"/>
    <w:rsid w:val="00FC771E"/>
    <w:rsid w:val="00FD7656"/>
    <w:rsid w:val="00FE7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F804"/>
  <w15:chartTrackingRefBased/>
  <w15:docId w15:val="{003E2348-D64E-47E3-9B3C-1F57F03E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90D"/>
    <w:rPr>
      <w:color w:val="0000FF"/>
      <w:u w:val="single"/>
    </w:rPr>
  </w:style>
  <w:style w:type="character" w:styleId="UnresolvedMention">
    <w:name w:val="Unresolved Mention"/>
    <w:basedOn w:val="DefaultParagraphFont"/>
    <w:uiPriority w:val="99"/>
    <w:semiHidden/>
    <w:unhideWhenUsed/>
    <w:rsid w:val="0017190D"/>
    <w:rPr>
      <w:color w:val="605E5C"/>
      <w:shd w:val="clear" w:color="auto" w:fill="E1DFDD"/>
    </w:rPr>
  </w:style>
  <w:style w:type="paragraph" w:styleId="BalloonText">
    <w:name w:val="Balloon Text"/>
    <w:basedOn w:val="Normal"/>
    <w:link w:val="BalloonTextChar"/>
    <w:uiPriority w:val="99"/>
    <w:semiHidden/>
    <w:unhideWhenUsed/>
    <w:rsid w:val="009F6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E2D"/>
    <w:rPr>
      <w:rFonts w:ascii="Segoe UI" w:hAnsi="Segoe UI" w:cs="Segoe UI"/>
      <w:sz w:val="18"/>
      <w:szCs w:val="18"/>
    </w:rPr>
  </w:style>
  <w:style w:type="paragraph" w:styleId="ListParagraph">
    <w:name w:val="List Paragraph"/>
    <w:aliases w:val="Lesson Plan"/>
    <w:basedOn w:val="Normal"/>
    <w:link w:val="ListParagraphChar"/>
    <w:uiPriority w:val="34"/>
    <w:qFormat/>
    <w:rsid w:val="00572B12"/>
    <w:pPr>
      <w:ind w:left="720"/>
      <w:contextualSpacing/>
    </w:pPr>
  </w:style>
  <w:style w:type="character" w:styleId="FollowedHyperlink">
    <w:name w:val="FollowedHyperlink"/>
    <w:basedOn w:val="DefaultParagraphFont"/>
    <w:uiPriority w:val="99"/>
    <w:semiHidden/>
    <w:unhideWhenUsed/>
    <w:rsid w:val="0045432C"/>
    <w:rPr>
      <w:color w:val="954F72" w:themeColor="followedHyperlink"/>
      <w:u w:val="single"/>
    </w:rPr>
  </w:style>
  <w:style w:type="paragraph" w:styleId="Header">
    <w:name w:val="header"/>
    <w:basedOn w:val="Normal"/>
    <w:link w:val="HeaderChar"/>
    <w:uiPriority w:val="99"/>
    <w:unhideWhenUsed/>
    <w:rsid w:val="00EF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E9A"/>
  </w:style>
  <w:style w:type="paragraph" w:styleId="Footer">
    <w:name w:val="footer"/>
    <w:basedOn w:val="Normal"/>
    <w:link w:val="FooterChar"/>
    <w:uiPriority w:val="99"/>
    <w:unhideWhenUsed/>
    <w:rsid w:val="00EF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E9A"/>
  </w:style>
  <w:style w:type="character" w:customStyle="1" w:styleId="ListParagraphChar">
    <w:name w:val="List Paragraph Char"/>
    <w:aliases w:val="Lesson Plan Char"/>
    <w:link w:val="ListParagraph"/>
    <w:uiPriority w:val="34"/>
    <w:rsid w:val="009E4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7fbLgY2oA_cFCIg9GdxtQ" TargetMode="External"/><Relationship Id="rId13" Type="http://schemas.openxmlformats.org/officeDocument/2006/relationships/hyperlink" Target="https://www.youtube.com/watch?v=mYLhX6aJ32o" TargetMode="External"/><Relationship Id="rId18" Type="http://schemas.openxmlformats.org/officeDocument/2006/relationships/hyperlink" Target="https://www.bbc.co.uk/iplayer/episode/m0006s5q/numberblocks-series-4-i-can-count-to-twenty"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phonicsbloom.com/uk/game/match-cards?phase=2" TargetMode="External"/><Relationship Id="rId12" Type="http://schemas.openxmlformats.org/officeDocument/2006/relationships/hyperlink" Target="https://www.youtube.com/watch?v=Uk_kVy1iLxk" TargetMode="External"/><Relationship Id="rId17" Type="http://schemas.openxmlformats.org/officeDocument/2006/relationships/hyperlink" Target="https://www.youtube.com/watch?v=IrvkHAxnjzI"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bbc.co.uk/iplayer/episode/m0006rr5/numberblocks-series-4-twenty" TargetMode="External"/><Relationship Id="rId20" Type="http://schemas.openxmlformats.org/officeDocument/2006/relationships/image" Target="media/image1.jpeg"/><Relationship Id="rId29" Type="http://schemas.openxmlformats.org/officeDocument/2006/relationships/hyperlink" Target="https://www.youtube.com/watch?v=0oUP2PFeOi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88zxKiT9hk"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iplayer/episode/m000663t/numberblocks-series-4-nineteen" TargetMode="External"/><Relationship Id="rId23" Type="http://schemas.openxmlformats.org/officeDocument/2006/relationships/hyperlink" Target="https://www.youtube.com/watch?v=IrvkHAxnjzI" TargetMode="External"/><Relationship Id="rId28" Type="http://schemas.openxmlformats.org/officeDocument/2006/relationships/hyperlink" Target="https://www.bbc.co.uk/iplayer/episode/m000fl1h/cbeebies-bedtime-stories-741-joanna-page-leaf" TargetMode="External"/><Relationship Id="rId10" Type="http://schemas.openxmlformats.org/officeDocument/2006/relationships/hyperlink" Target="https://www.youtube.com/watch?v=KCLjdL8g-8s" TargetMode="External"/><Relationship Id="rId19" Type="http://schemas.openxmlformats.org/officeDocument/2006/relationships/hyperlink" Target="https://www.topmarks.co.uk/learning-to-count/teddy-number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76wc4xdgzGk" TargetMode="External"/><Relationship Id="rId14" Type="http://schemas.openxmlformats.org/officeDocument/2006/relationships/hyperlink" Target="https://www.youtube.com/watch?v=KAT5NiWHFIU" TargetMode="External"/><Relationship Id="rId22" Type="http://schemas.openxmlformats.org/officeDocument/2006/relationships/hyperlink" Target="https://www.youtube.com/watch?v=IrvkHAxnjzI" TargetMode="External"/><Relationship Id="rId27" Type="http://schemas.openxmlformats.org/officeDocument/2006/relationships/hyperlink" Target="https://www.bbc.co.uk/iplayer/episode/m0003gvz/cbeebies-bedtime-stories-700-annette-badland-not-my-hats" TargetMode="External"/><Relationship Id="rId30" Type="http://schemas.openxmlformats.org/officeDocument/2006/relationships/hyperlink" Target="https://www.youtube.com/watch?v=0gyI6ykDw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Wallace</dc:creator>
  <cp:keywords/>
  <dc:description/>
  <cp:lastModifiedBy>Graham Johnson</cp:lastModifiedBy>
  <cp:revision>2</cp:revision>
  <dcterms:created xsi:type="dcterms:W3CDTF">2020-07-06T09:28:00Z</dcterms:created>
  <dcterms:modified xsi:type="dcterms:W3CDTF">2020-07-06T09:28:00Z</dcterms:modified>
</cp:coreProperties>
</file>