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341" w:rsidRDefault="00292BD7">
      <w:pPr>
        <w:rPr>
          <w:rFonts w:ascii="Comic Sans MS" w:hAnsi="Comic Sans MS"/>
        </w:rPr>
      </w:pPr>
      <w:r w:rsidRPr="00292BD7">
        <w:rPr>
          <w:rFonts w:ascii="Comic Sans MS" w:hAnsi="Comic Sans MS"/>
          <w:u w:val="single"/>
        </w:rPr>
        <w:t>Wednesday 10</w:t>
      </w:r>
      <w:r w:rsidRPr="00292BD7">
        <w:rPr>
          <w:rFonts w:ascii="Comic Sans MS" w:hAnsi="Comic Sans MS"/>
          <w:u w:val="single"/>
          <w:vertAlign w:val="superscript"/>
        </w:rPr>
        <w:t>th</w:t>
      </w:r>
      <w:r w:rsidRPr="00292BD7">
        <w:rPr>
          <w:rFonts w:ascii="Comic Sans MS" w:hAnsi="Comic Sans MS"/>
          <w:u w:val="single"/>
        </w:rPr>
        <w:t xml:space="preserve"> March.</w:t>
      </w:r>
      <w:r w:rsidR="00FB09B2" w:rsidRPr="00FB09B2">
        <w:rPr>
          <w:rFonts w:ascii="Comic Sans MS" w:hAnsi="Comic Sans MS"/>
        </w:rPr>
        <w:t xml:space="preserve"> </w:t>
      </w:r>
      <w:r w:rsidR="00FB09B2" w:rsidRPr="00FB09B2">
        <w:rPr>
          <w:rFonts w:ascii="Comic Sans MS" w:hAnsi="Comic Sans MS"/>
        </w:rPr>
        <w:br/>
      </w:r>
      <w:r w:rsidR="00FB09B2" w:rsidRPr="00292BD7">
        <w:rPr>
          <w:rFonts w:ascii="Comic Sans MS" w:hAnsi="Comic Sans MS"/>
          <w:u w:val="single"/>
        </w:rPr>
        <w:t xml:space="preserve">LO: </w:t>
      </w:r>
      <w:r>
        <w:rPr>
          <w:rFonts w:ascii="Comic Sans MS" w:hAnsi="Comic Sans MS"/>
          <w:u w:val="single"/>
        </w:rPr>
        <w:t>I can l</w:t>
      </w:r>
      <w:r w:rsidR="00FB09B2" w:rsidRPr="00292BD7">
        <w:rPr>
          <w:rFonts w:ascii="Comic Sans MS" w:hAnsi="Comic Sans MS"/>
          <w:u w:val="single"/>
        </w:rPr>
        <w:t xml:space="preserve">earn about the River Nile </w:t>
      </w:r>
      <w:r w:rsidR="00CA3D36" w:rsidRPr="00292BD7">
        <w:rPr>
          <w:rFonts w:ascii="Comic Sans MS" w:hAnsi="Comic Sans MS"/>
          <w:u w:val="single"/>
        </w:rPr>
        <w:t>and its importance.</w:t>
      </w: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  <w:bookmarkStart w:id="0" w:name="_GoBack"/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769B559F" wp14:editId="4030B843">
            <wp:simplePos x="0" y="0"/>
            <wp:positionH relativeFrom="column">
              <wp:posOffset>3413125</wp:posOffset>
            </wp:positionH>
            <wp:positionV relativeFrom="paragraph">
              <wp:posOffset>139065</wp:posOffset>
            </wp:positionV>
            <wp:extent cx="284480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07" y="21373"/>
                <wp:lineTo x="21407" y="0"/>
                <wp:lineTo x="0" y="0"/>
              </wp:wrapPolygon>
            </wp:wrapTight>
            <wp:docPr id="3" name="irc_mi" descr="Image result for river ni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iver ni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Monday 11</w:t>
      </w:r>
      <w:r w:rsidRPr="001A7341">
        <w:rPr>
          <w:rFonts w:ascii="Comic Sans MS" w:hAnsi="Comic Sans MS"/>
          <w:vertAlign w:val="superscript"/>
        </w:rPr>
        <w:t>th</w:t>
      </w:r>
      <w:r w:rsidRPr="00FB09B2">
        <w:rPr>
          <w:rFonts w:ascii="Comic Sans MS" w:hAnsi="Comic Sans MS"/>
        </w:rPr>
        <w:t xml:space="preserve"> March </w:t>
      </w:r>
      <w:r w:rsidRPr="00FB09B2">
        <w:rPr>
          <w:rFonts w:ascii="Comic Sans MS" w:hAnsi="Comic Sans MS"/>
        </w:rPr>
        <w:br/>
        <w:t xml:space="preserve">LO: </w:t>
      </w:r>
      <w:r>
        <w:rPr>
          <w:rFonts w:ascii="Comic Sans MS" w:hAnsi="Comic Sans MS"/>
        </w:rPr>
        <w:t>Learn about the River Nile and its importance.</w:t>
      </w: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34D8A304" wp14:editId="75F2A1F9">
            <wp:simplePos x="0" y="0"/>
            <wp:positionH relativeFrom="column">
              <wp:posOffset>3704590</wp:posOffset>
            </wp:positionH>
            <wp:positionV relativeFrom="paragraph">
              <wp:posOffset>238125</wp:posOffset>
            </wp:positionV>
            <wp:extent cx="2574290" cy="1931670"/>
            <wp:effectExtent l="0" t="0" r="0" b="0"/>
            <wp:wrapTight wrapText="bothSides">
              <wp:wrapPolygon edited="0">
                <wp:start x="0" y="0"/>
                <wp:lineTo x="0" y="21302"/>
                <wp:lineTo x="21419" y="21302"/>
                <wp:lineTo x="21419" y="0"/>
                <wp:lineTo x="0" y="0"/>
              </wp:wrapPolygon>
            </wp:wrapTight>
            <wp:docPr id="4" name="Picture 4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 w:rsidP="001A734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Monday 11</w:t>
      </w:r>
      <w:r w:rsidRPr="00FB09B2">
        <w:rPr>
          <w:rFonts w:ascii="Comic Sans MS" w:hAnsi="Comic Sans MS"/>
          <w:vertAlign w:val="superscript"/>
        </w:rPr>
        <w:t>th</w:t>
      </w:r>
      <w:r w:rsidRPr="00FB09B2">
        <w:rPr>
          <w:rFonts w:ascii="Comic Sans MS" w:hAnsi="Comic Sans MS"/>
        </w:rPr>
        <w:t xml:space="preserve"> March </w:t>
      </w:r>
      <w:r w:rsidRPr="00FB09B2">
        <w:rPr>
          <w:rFonts w:ascii="Comic Sans MS" w:hAnsi="Comic Sans MS"/>
        </w:rPr>
        <w:br/>
        <w:t xml:space="preserve">LO: </w:t>
      </w:r>
      <w:r>
        <w:rPr>
          <w:rFonts w:ascii="Comic Sans MS" w:hAnsi="Comic Sans MS"/>
        </w:rPr>
        <w:t>Learn about the River Nile and its importance.</w:t>
      </w: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83F9CC2" wp14:editId="5B6D72A0">
            <wp:simplePos x="0" y="0"/>
            <wp:positionH relativeFrom="column">
              <wp:posOffset>2983230</wp:posOffset>
            </wp:positionH>
            <wp:positionV relativeFrom="paragraph">
              <wp:posOffset>228600</wp:posOffset>
            </wp:positionV>
            <wp:extent cx="2967990" cy="1635760"/>
            <wp:effectExtent l="0" t="0" r="3810" b="2540"/>
            <wp:wrapTight wrapText="bothSides">
              <wp:wrapPolygon edited="0">
                <wp:start x="0" y="0"/>
                <wp:lineTo x="0" y="21382"/>
                <wp:lineTo x="21489" y="21382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 w:rsidP="001A7341">
      <w:pPr>
        <w:tabs>
          <w:tab w:val="left" w:pos="9853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1A7341" w:rsidRDefault="001A7341">
      <w:pPr>
        <w:rPr>
          <w:rFonts w:ascii="Comic Sans MS" w:hAnsi="Comic Sans MS"/>
        </w:rPr>
      </w:pPr>
    </w:p>
    <w:p w:rsidR="001A7341" w:rsidRDefault="001A7341" w:rsidP="001A734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Monday 11</w:t>
      </w:r>
      <w:r w:rsidRPr="00FB09B2">
        <w:rPr>
          <w:rFonts w:ascii="Comic Sans MS" w:hAnsi="Comic Sans MS"/>
          <w:vertAlign w:val="superscript"/>
        </w:rPr>
        <w:t>th</w:t>
      </w:r>
      <w:r w:rsidRPr="00FB09B2">
        <w:rPr>
          <w:rFonts w:ascii="Comic Sans MS" w:hAnsi="Comic Sans MS"/>
        </w:rPr>
        <w:t xml:space="preserve"> March </w:t>
      </w:r>
      <w:r w:rsidRPr="00FB09B2">
        <w:rPr>
          <w:rFonts w:ascii="Comic Sans MS" w:hAnsi="Comic Sans MS"/>
        </w:rPr>
        <w:br/>
        <w:t xml:space="preserve">LO: </w:t>
      </w:r>
      <w:r>
        <w:rPr>
          <w:rFonts w:ascii="Comic Sans MS" w:hAnsi="Comic Sans MS"/>
        </w:rPr>
        <w:t>Learn about the River Nile and its importance.</w:t>
      </w: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D982A76" wp14:editId="51A1E6BB">
            <wp:simplePos x="0" y="0"/>
            <wp:positionH relativeFrom="column">
              <wp:posOffset>3105150</wp:posOffset>
            </wp:positionH>
            <wp:positionV relativeFrom="paragraph">
              <wp:posOffset>85090</wp:posOffset>
            </wp:positionV>
            <wp:extent cx="3103880" cy="1877695"/>
            <wp:effectExtent l="0" t="0" r="1270" b="8255"/>
            <wp:wrapTight wrapText="bothSides">
              <wp:wrapPolygon edited="0">
                <wp:start x="0" y="0"/>
                <wp:lineTo x="0" y="21476"/>
                <wp:lineTo x="21476" y="21476"/>
                <wp:lineTo x="2147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88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 w:rsidP="001A734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Monday 11</w:t>
      </w:r>
      <w:r w:rsidRPr="00FB09B2">
        <w:rPr>
          <w:rFonts w:ascii="Comic Sans MS" w:hAnsi="Comic Sans MS"/>
          <w:vertAlign w:val="superscript"/>
        </w:rPr>
        <w:t>th</w:t>
      </w:r>
      <w:r w:rsidRPr="00FB09B2">
        <w:rPr>
          <w:rFonts w:ascii="Comic Sans MS" w:hAnsi="Comic Sans MS"/>
        </w:rPr>
        <w:t xml:space="preserve"> March </w:t>
      </w:r>
      <w:r w:rsidRPr="00FB09B2">
        <w:rPr>
          <w:rFonts w:ascii="Comic Sans MS" w:hAnsi="Comic Sans MS"/>
        </w:rPr>
        <w:br/>
        <w:t xml:space="preserve">LO: </w:t>
      </w:r>
      <w:r>
        <w:rPr>
          <w:rFonts w:ascii="Comic Sans MS" w:hAnsi="Comic Sans MS"/>
        </w:rPr>
        <w:t>Learn about the River Nile and its importance.</w:t>
      </w: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1" locked="0" layoutInCell="1" allowOverlap="1" wp14:anchorId="2310DE80" wp14:editId="5934AC8A">
            <wp:simplePos x="0" y="0"/>
            <wp:positionH relativeFrom="column">
              <wp:posOffset>3248025</wp:posOffset>
            </wp:positionH>
            <wp:positionV relativeFrom="paragraph">
              <wp:posOffset>36195</wp:posOffset>
            </wp:positionV>
            <wp:extent cx="2863215" cy="2935605"/>
            <wp:effectExtent l="0" t="0" r="0" b="0"/>
            <wp:wrapTight wrapText="bothSides">
              <wp:wrapPolygon edited="0">
                <wp:start x="0" y="0"/>
                <wp:lineTo x="0" y="21446"/>
                <wp:lineTo x="21413" y="21446"/>
                <wp:lineTo x="21413" y="0"/>
                <wp:lineTo x="0" y="0"/>
              </wp:wrapPolygon>
            </wp:wrapTight>
            <wp:docPr id="6" name="Picture 6" descr="Image result for egyptian calenda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gyptian calenda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341" w:rsidRDefault="001A7341">
      <w:pPr>
        <w:rPr>
          <w:rFonts w:ascii="Comic Sans MS" w:hAnsi="Comic Sans MS"/>
        </w:rPr>
      </w:pPr>
    </w:p>
    <w:p w:rsidR="001A7341" w:rsidRDefault="001A7341">
      <w:pPr>
        <w:rPr>
          <w:rFonts w:ascii="Comic Sans MS" w:hAnsi="Comic Sans MS"/>
        </w:rPr>
      </w:pPr>
    </w:p>
    <w:p w:rsidR="001A7341" w:rsidRPr="00FB09B2" w:rsidRDefault="001A7341">
      <w:pPr>
        <w:rPr>
          <w:rFonts w:ascii="Comic Sans MS" w:hAnsi="Comic Sans MS"/>
        </w:rPr>
      </w:pPr>
    </w:p>
    <w:sectPr w:rsidR="001A7341" w:rsidRPr="00FB09B2" w:rsidSect="00FB09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B2"/>
    <w:rsid w:val="00125B7D"/>
    <w:rsid w:val="001A7341"/>
    <w:rsid w:val="00292BD7"/>
    <w:rsid w:val="00970B2E"/>
    <w:rsid w:val="00A83C67"/>
    <w:rsid w:val="00CA3D36"/>
    <w:rsid w:val="00FB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B271"/>
  <w15:docId w15:val="{01B6769B-5EBA-4B0F-996F-7E046599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2ahUKEwiO_PLosPfgAhUtgHMKHd3YBSgQjRx6BAgBEAU&amp;url=http%3A%2F%2Fwww.acclimatise.uk.com%2F2017%2F01%2F03%2Fclimate-change-hotspots-why-they-matter-and-why-we-should-invest-in-them%2F&amp;psig=AOvVaw1tx8i7IIfI1i0TmtVYzL1U&amp;ust=1552300668329701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&amp;esrc=s&amp;source=images&amp;cd=&amp;cad=rja&amp;uact=8&amp;ved=2ahUKEwjTu4KtsvfgAhWlxoUKHX43B9YQjRx6BAgBEAU&amp;url=http%3A%2F%2Fwww.biblicalcalendarproof.com%2Fvs%2FEgyptian&amp;psig=AOvVaw0QtWZllPZ1Upt5GFmoSuk6&amp;ust=1552301092177273" TargetMode="External"/><Relationship Id="rId5" Type="http://schemas.openxmlformats.org/officeDocument/2006/relationships/hyperlink" Target="https://www.google.com/url?sa=i&amp;rct=j&amp;q=&amp;esrc=s&amp;source=images&amp;cd=&amp;cad=rja&amp;uact=8&amp;ved=2ahUKEwjamcy7sPfgAhVJxoUKHajRCO4QjRx6BAgBEAU&amp;url=https://www.natgeokids.com/za/discover/geography/physical-geography/nile-river-facts/&amp;psig=AOvVaw1C09vBFSG_ED9-L3ISfmDj&amp;ust=1552300585147586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F2005-9E9E-4BC4-AD6F-A593717F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Mackay</dc:creator>
  <cp:keywords/>
  <dc:description/>
  <cp:lastModifiedBy>Hayley Wall</cp:lastModifiedBy>
  <cp:revision>2</cp:revision>
  <dcterms:created xsi:type="dcterms:W3CDTF">2021-03-03T15:15:00Z</dcterms:created>
  <dcterms:modified xsi:type="dcterms:W3CDTF">2021-03-03T15:15:00Z</dcterms:modified>
</cp:coreProperties>
</file>