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63" w:rsidRDefault="00E71963" w:rsidP="004D58C6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Tuesday 20</w:t>
      </w:r>
      <w:r w:rsidRPr="00E71963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October 2020</w:t>
      </w:r>
    </w:p>
    <w:p w:rsidR="0073687B" w:rsidRDefault="002E5FBB" w:rsidP="004D58C6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A234D5">
        <w:rPr>
          <w:rFonts w:ascii="Comic Sans MS" w:hAnsi="Comic Sans MS"/>
          <w:sz w:val="24"/>
          <w:szCs w:val="24"/>
          <w:u w:val="single"/>
        </w:rPr>
        <w:t>LO:</w:t>
      </w:r>
      <w:r w:rsidR="004D58C6">
        <w:rPr>
          <w:rFonts w:ascii="Comic Sans MS" w:hAnsi="Comic Sans MS"/>
          <w:sz w:val="24"/>
          <w:szCs w:val="24"/>
          <w:u w:val="single"/>
        </w:rPr>
        <w:t xml:space="preserve"> To </w:t>
      </w:r>
      <w:r w:rsidR="00E71963">
        <w:rPr>
          <w:rFonts w:ascii="Comic Sans MS" w:hAnsi="Comic Sans MS"/>
          <w:sz w:val="24"/>
          <w:szCs w:val="24"/>
          <w:u w:val="single"/>
        </w:rPr>
        <w:t xml:space="preserve">plan </w:t>
      </w:r>
      <w:r w:rsidR="004D58C6">
        <w:rPr>
          <w:rFonts w:ascii="Comic Sans MS" w:hAnsi="Comic Sans MS"/>
          <w:sz w:val="24"/>
          <w:szCs w:val="24"/>
          <w:u w:val="single"/>
        </w:rPr>
        <w:t>our instruction text</w:t>
      </w:r>
      <w:r w:rsidR="00E71963">
        <w:rPr>
          <w:rFonts w:ascii="Comic Sans MS" w:hAnsi="Comic Sans MS"/>
          <w:sz w:val="24"/>
          <w:szCs w:val="24"/>
          <w:u w:val="single"/>
        </w:rPr>
        <w:t xml:space="preserve"> for ‘How to Brush Your Teeth’</w:t>
      </w:r>
      <w:r w:rsidR="004D58C6">
        <w:rPr>
          <w:rFonts w:ascii="Comic Sans MS" w:hAnsi="Comic Sans MS"/>
          <w:sz w:val="24"/>
          <w:szCs w:val="24"/>
          <w:u w:val="single"/>
        </w:rPr>
        <w:t>.</w:t>
      </w:r>
    </w:p>
    <w:p w:rsidR="00AC6CAF" w:rsidRDefault="004D58C6" w:rsidP="004D58C6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804"/>
      </w:tblGrid>
      <w:tr w:rsidR="00E71963" w:rsidRPr="00E71963" w:rsidTr="000A1263">
        <w:tc>
          <w:tcPr>
            <w:tcW w:w="3114" w:type="dxa"/>
          </w:tcPr>
          <w:p w:rsidR="00E71963" w:rsidRPr="00E71963" w:rsidRDefault="00E7196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E71963">
              <w:rPr>
                <w:rFonts w:ascii="Comic Sans MS" w:hAnsi="Comic Sans MS"/>
                <w:b/>
                <w:sz w:val="28"/>
                <w:szCs w:val="28"/>
                <w:u w:val="single"/>
              </w:rPr>
              <w:t>General</w:t>
            </w:r>
          </w:p>
        </w:tc>
        <w:tc>
          <w:tcPr>
            <w:tcW w:w="6804" w:type="dxa"/>
          </w:tcPr>
          <w:p w:rsidR="00E71963" w:rsidRPr="000A1263" w:rsidRDefault="000A126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0A1263">
              <w:rPr>
                <w:rFonts w:ascii="Comic Sans MS" w:hAnsi="Comic Sans MS"/>
                <w:b/>
                <w:sz w:val="28"/>
                <w:szCs w:val="28"/>
                <w:u w:val="single"/>
              </w:rPr>
              <w:t>My plan</w:t>
            </w:r>
          </w:p>
        </w:tc>
      </w:tr>
      <w:tr w:rsidR="00E71963" w:rsidRPr="00E71963" w:rsidTr="000A1263">
        <w:tc>
          <w:tcPr>
            <w:tcW w:w="3114" w:type="dxa"/>
          </w:tcPr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1963" w:rsidRPr="000A1263" w:rsidRDefault="00E71963">
            <w:pPr>
              <w:rPr>
                <w:rFonts w:ascii="Comic Sans MS" w:hAnsi="Comic Sans MS"/>
                <w:sz w:val="28"/>
                <w:szCs w:val="28"/>
              </w:rPr>
            </w:pPr>
            <w:r w:rsidRPr="000A1263">
              <w:rPr>
                <w:rFonts w:ascii="Comic Sans MS" w:hAnsi="Comic Sans MS"/>
                <w:sz w:val="28"/>
                <w:szCs w:val="28"/>
              </w:rPr>
              <w:t>Title</w:t>
            </w:r>
          </w:p>
        </w:tc>
        <w:tc>
          <w:tcPr>
            <w:tcW w:w="6804" w:type="dxa"/>
          </w:tcPr>
          <w:p w:rsidR="00E71963" w:rsidRPr="00E71963" w:rsidRDefault="00E7196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71963" w:rsidRPr="00E71963" w:rsidTr="000A1263">
        <w:tc>
          <w:tcPr>
            <w:tcW w:w="3114" w:type="dxa"/>
          </w:tcPr>
          <w:p w:rsidR="00E71963" w:rsidRPr="000A1263" w:rsidRDefault="000A126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Introductory sentence</w:t>
            </w:r>
            <w:bookmarkStart w:id="0" w:name="_GoBack"/>
            <w:bookmarkEnd w:id="0"/>
          </w:p>
        </w:tc>
        <w:tc>
          <w:tcPr>
            <w:tcW w:w="6804" w:type="dxa"/>
          </w:tcPr>
          <w:p w:rsidR="00E71963" w:rsidRPr="00E71963" w:rsidRDefault="00E7196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71963" w:rsidRPr="00E71963" w:rsidTr="000A1263">
        <w:tc>
          <w:tcPr>
            <w:tcW w:w="3114" w:type="dxa"/>
          </w:tcPr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  <w:r w:rsidRPr="000A1263">
              <w:rPr>
                <w:rFonts w:ascii="Comic Sans MS" w:hAnsi="Comic Sans MS"/>
                <w:sz w:val="28"/>
                <w:szCs w:val="28"/>
              </w:rPr>
              <w:t>Ingredients/what you need sub heading</w:t>
            </w:r>
          </w:p>
        </w:tc>
        <w:tc>
          <w:tcPr>
            <w:tcW w:w="6804" w:type="dxa"/>
          </w:tcPr>
          <w:p w:rsidR="00E71963" w:rsidRPr="00E71963" w:rsidRDefault="00E71963" w:rsidP="00A234D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71963" w:rsidRPr="00E71963" w:rsidTr="000A1263">
        <w:tc>
          <w:tcPr>
            <w:tcW w:w="3114" w:type="dxa"/>
          </w:tcPr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  <w:r w:rsidRPr="000A1263">
              <w:rPr>
                <w:rFonts w:ascii="Comic Sans MS" w:hAnsi="Comic Sans MS"/>
                <w:sz w:val="28"/>
                <w:szCs w:val="28"/>
              </w:rPr>
              <w:t>Ingredients/what you need and quantities</w:t>
            </w: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</w:tcPr>
          <w:p w:rsidR="00E71963" w:rsidRPr="00E71963" w:rsidRDefault="00E71963" w:rsidP="00A234D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71963" w:rsidRPr="00E71963" w:rsidTr="000A1263">
        <w:tc>
          <w:tcPr>
            <w:tcW w:w="3114" w:type="dxa"/>
          </w:tcPr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  <w:r w:rsidRPr="000A1263">
              <w:rPr>
                <w:rFonts w:ascii="Comic Sans MS" w:hAnsi="Comic Sans MS"/>
                <w:sz w:val="28"/>
                <w:szCs w:val="28"/>
              </w:rPr>
              <w:t>Method sub heading</w:t>
            </w:r>
          </w:p>
        </w:tc>
        <w:tc>
          <w:tcPr>
            <w:tcW w:w="6804" w:type="dxa"/>
          </w:tcPr>
          <w:p w:rsidR="00E71963" w:rsidRPr="00E71963" w:rsidRDefault="00E71963" w:rsidP="00A234D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71963" w:rsidRPr="00E71963" w:rsidTr="000A1263">
        <w:tc>
          <w:tcPr>
            <w:tcW w:w="3114" w:type="dxa"/>
          </w:tcPr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  <w:r w:rsidRPr="000A1263">
              <w:rPr>
                <w:rFonts w:ascii="Comic Sans MS" w:hAnsi="Comic Sans MS"/>
                <w:sz w:val="28"/>
                <w:szCs w:val="28"/>
              </w:rPr>
              <w:t>Numbered steps for making the item</w:t>
            </w: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</w:tcPr>
          <w:p w:rsidR="00E71963" w:rsidRPr="00E71963" w:rsidRDefault="00E71963" w:rsidP="00A234D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71963" w:rsidRPr="00E71963" w:rsidTr="000A1263">
        <w:tc>
          <w:tcPr>
            <w:tcW w:w="3114" w:type="dxa"/>
          </w:tcPr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  <w:r w:rsidRPr="000A1263">
              <w:rPr>
                <w:rFonts w:ascii="Comic Sans MS" w:hAnsi="Comic Sans MS"/>
                <w:sz w:val="28"/>
                <w:szCs w:val="28"/>
              </w:rPr>
              <w:t>Concluding sentence</w:t>
            </w:r>
          </w:p>
          <w:p w:rsidR="00E71963" w:rsidRPr="000A1263" w:rsidRDefault="00E71963" w:rsidP="00A234D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</w:tcPr>
          <w:p w:rsidR="00E71963" w:rsidRPr="00E71963" w:rsidRDefault="00E71963" w:rsidP="00A234D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AC6CAF" w:rsidRPr="00E71963" w:rsidRDefault="00AC6CAF">
      <w:pPr>
        <w:rPr>
          <w:rFonts w:ascii="Comic Sans MS" w:hAnsi="Comic Sans MS"/>
          <w:b/>
          <w:sz w:val="28"/>
          <w:szCs w:val="28"/>
        </w:rPr>
      </w:pPr>
    </w:p>
    <w:sectPr w:rsidR="00AC6CAF" w:rsidRPr="00E71963" w:rsidSect="00E71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FF"/>
    <w:rsid w:val="000A1263"/>
    <w:rsid w:val="002E5FBB"/>
    <w:rsid w:val="004D58C6"/>
    <w:rsid w:val="005509AF"/>
    <w:rsid w:val="0073687B"/>
    <w:rsid w:val="00962262"/>
    <w:rsid w:val="009B7FC4"/>
    <w:rsid w:val="00A234D5"/>
    <w:rsid w:val="00AC6CAF"/>
    <w:rsid w:val="00BA73D1"/>
    <w:rsid w:val="00E71963"/>
    <w:rsid w:val="00F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529F"/>
  <w15:chartTrackingRefBased/>
  <w15:docId w15:val="{9E13BA90-4D4A-4739-95A3-3A16A313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34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Deborah Hamilton</cp:lastModifiedBy>
  <cp:revision>4</cp:revision>
  <cp:lastPrinted>2019-11-08T08:20:00Z</cp:lastPrinted>
  <dcterms:created xsi:type="dcterms:W3CDTF">2020-10-16T01:02:00Z</dcterms:created>
  <dcterms:modified xsi:type="dcterms:W3CDTF">2020-10-16T01:09:00Z</dcterms:modified>
</cp:coreProperties>
</file>