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7A7D" w:rsidRPr="00227A7D" w:rsidRDefault="00F6206D" w:rsidP="00227A7D">
      <w:pPr>
        <w:rPr>
          <w:rFonts w:ascii="Comic Sans MS" w:hAnsi="Comic Sans MS"/>
          <w:sz w:val="24"/>
          <w:szCs w:val="24"/>
          <w:u w:val="single"/>
        </w:rPr>
      </w:pPr>
      <w:r w:rsidRPr="00227A7D">
        <w:rPr>
          <w:rFonts w:ascii="Comic Sans MS" w:hAnsi="Comic Sans MS"/>
          <w:sz w:val="24"/>
          <w:szCs w:val="24"/>
          <w:u w:val="single"/>
        </w:rPr>
        <w:t xml:space="preserve">PSHE </w:t>
      </w:r>
      <w:r w:rsidR="00240DC4" w:rsidRPr="00227A7D">
        <w:rPr>
          <w:rFonts w:ascii="Comic Sans MS" w:hAnsi="Comic Sans MS"/>
          <w:sz w:val="24"/>
          <w:szCs w:val="24"/>
          <w:u w:val="single"/>
        </w:rPr>
        <w:t>– Celebrating Difference</w:t>
      </w:r>
      <w:r w:rsidR="00227A7D">
        <w:rPr>
          <w:rFonts w:ascii="Comic Sans MS" w:hAnsi="Comic Sans MS"/>
          <w:sz w:val="24"/>
          <w:szCs w:val="24"/>
          <w:u w:val="single"/>
        </w:rPr>
        <w:t xml:space="preserve"> </w:t>
      </w:r>
      <w:r w:rsidR="00227A7D" w:rsidRPr="00227A7D">
        <w:rPr>
          <w:rFonts w:ascii="Comic Sans MS" w:hAnsi="Comic Sans MS"/>
          <w:sz w:val="24"/>
          <w:szCs w:val="24"/>
          <w:u w:val="single"/>
        </w:rPr>
        <w:t xml:space="preserve">- </w:t>
      </w:r>
      <w:r w:rsidR="00227A7D" w:rsidRPr="00227A7D">
        <w:rPr>
          <w:rFonts w:ascii="Comic Sans MS" w:hAnsi="Comic Sans MS"/>
          <w:sz w:val="24"/>
          <w:szCs w:val="24"/>
          <w:u w:val="single"/>
        </w:rPr>
        <w:t>Problem solving a bullying situation.</w:t>
      </w:r>
    </w:p>
    <w:p w:rsidR="00240DC4" w:rsidRPr="007D179E" w:rsidRDefault="00227A7D" w:rsidP="007D179E">
      <w:pPr>
        <w:pStyle w:val="NoSpacing"/>
        <w:rPr>
          <w:rFonts w:ascii="Comic Sans MS" w:hAnsi="Comic Sans MS"/>
          <w:sz w:val="24"/>
          <w:szCs w:val="24"/>
          <w:u w:val="single"/>
        </w:rPr>
      </w:pPr>
      <w:r w:rsidRPr="007D179E">
        <w:rPr>
          <w:rFonts w:ascii="Comic Sans MS" w:hAnsi="Comic Sans MS"/>
          <w:sz w:val="24"/>
          <w:szCs w:val="24"/>
          <w:u w:val="single"/>
        </w:rPr>
        <w:t xml:space="preserve">LO: To </w:t>
      </w:r>
      <w:r w:rsidR="00240DC4" w:rsidRPr="007D179E">
        <w:rPr>
          <w:rFonts w:ascii="Comic Sans MS" w:hAnsi="Comic Sans MS"/>
          <w:sz w:val="24"/>
          <w:szCs w:val="24"/>
          <w:u w:val="single"/>
        </w:rPr>
        <w:t xml:space="preserve">know that witnesses can make the situation better or worse by what they do </w:t>
      </w:r>
    </w:p>
    <w:p w:rsidR="00240DC4" w:rsidRPr="007D179E" w:rsidRDefault="00227A7D" w:rsidP="007D179E">
      <w:pPr>
        <w:pStyle w:val="NoSpacing"/>
        <w:rPr>
          <w:rFonts w:ascii="Comic Sans MS" w:hAnsi="Comic Sans MS"/>
          <w:sz w:val="24"/>
          <w:szCs w:val="24"/>
          <w:u w:val="single"/>
        </w:rPr>
      </w:pPr>
      <w:r w:rsidRPr="007D179E">
        <w:rPr>
          <w:rFonts w:ascii="Comic Sans MS" w:hAnsi="Comic Sans MS"/>
          <w:sz w:val="24"/>
          <w:szCs w:val="24"/>
          <w:u w:val="single"/>
        </w:rPr>
        <w:t xml:space="preserve">LO: To </w:t>
      </w:r>
      <w:r w:rsidR="00240DC4" w:rsidRPr="007D179E">
        <w:rPr>
          <w:rFonts w:ascii="Comic Sans MS" w:hAnsi="Comic Sans MS"/>
          <w:sz w:val="24"/>
          <w:szCs w:val="24"/>
          <w:u w:val="single"/>
        </w:rPr>
        <w:t>problem-solve a bullying situation</w:t>
      </w:r>
    </w:p>
    <w:p w:rsidR="00B14D55" w:rsidRPr="007D179E" w:rsidRDefault="00B14D55" w:rsidP="007D179E">
      <w:pPr>
        <w:pStyle w:val="NoSpacing"/>
        <w:rPr>
          <w:rFonts w:ascii="Comic Sans MS" w:hAnsi="Comic Sans MS"/>
          <w:sz w:val="24"/>
          <w:szCs w:val="24"/>
          <w:u w:val="single"/>
        </w:rPr>
      </w:pPr>
    </w:p>
    <w:p w:rsidR="00F6206D" w:rsidRPr="009F4CB2" w:rsidRDefault="009F4CB2">
      <w:pPr>
        <w:rPr>
          <w:rFonts w:ascii="Comic Sans MS" w:hAnsi="Comic Sans MS"/>
          <w:sz w:val="24"/>
          <w:szCs w:val="24"/>
        </w:rPr>
      </w:pPr>
      <w:r>
        <w:rPr>
          <w:noProof/>
        </w:rPr>
        <w:drawing>
          <wp:inline distT="0" distB="0" distL="0" distR="0" wp14:anchorId="6BF20244" wp14:editId="3811CB52">
            <wp:extent cx="4043739" cy="2674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060429" cy="2685659"/>
                    </a:xfrm>
                    <a:prstGeom prst="rect">
                      <a:avLst/>
                    </a:prstGeom>
                  </pic:spPr>
                </pic:pic>
              </a:graphicData>
            </a:graphic>
          </wp:inline>
        </w:drawing>
      </w:r>
    </w:p>
    <w:p w:rsidR="009F4CB2" w:rsidRDefault="009F4CB2">
      <w:pPr>
        <w:rPr>
          <w:rFonts w:ascii="Comic Sans MS" w:hAnsi="Comic Sans MS"/>
          <w:sz w:val="24"/>
          <w:szCs w:val="24"/>
        </w:rPr>
      </w:pPr>
      <w:r>
        <w:rPr>
          <w:rFonts w:ascii="Comic Sans MS" w:hAnsi="Comic Sans MS"/>
          <w:sz w:val="24"/>
          <w:szCs w:val="24"/>
        </w:rPr>
        <w:t xml:space="preserve">Look at the picture. What do </w:t>
      </w:r>
      <w:r w:rsidR="00B14D55">
        <w:rPr>
          <w:rFonts w:ascii="Comic Sans MS" w:hAnsi="Comic Sans MS"/>
          <w:sz w:val="24"/>
          <w:szCs w:val="24"/>
        </w:rPr>
        <w:t>you</w:t>
      </w:r>
      <w:r w:rsidR="002208C3" w:rsidRPr="009F4CB2">
        <w:rPr>
          <w:rFonts w:ascii="Comic Sans MS" w:hAnsi="Comic Sans MS"/>
          <w:sz w:val="24"/>
          <w:szCs w:val="24"/>
        </w:rPr>
        <w:t xml:space="preserve"> think has just happened to make this person think/feel this</w:t>
      </w:r>
      <w:r w:rsidR="00B14D55">
        <w:rPr>
          <w:rFonts w:ascii="Comic Sans MS" w:hAnsi="Comic Sans MS"/>
          <w:sz w:val="24"/>
          <w:szCs w:val="24"/>
        </w:rPr>
        <w:t>?</w:t>
      </w:r>
    </w:p>
    <w:p w:rsidR="009F4CB2" w:rsidRPr="009F4CB2" w:rsidRDefault="00B14D55">
      <w:pPr>
        <w:rPr>
          <w:rFonts w:ascii="Comic Sans MS" w:hAnsi="Comic Sans MS"/>
          <w:sz w:val="24"/>
          <w:szCs w:val="24"/>
        </w:rPr>
      </w:pPr>
      <w:r>
        <w:rPr>
          <w:noProof/>
        </w:rPr>
        <w:drawing>
          <wp:inline distT="0" distB="0" distL="0" distR="0" wp14:anchorId="2440C88B" wp14:editId="7689EB9D">
            <wp:extent cx="2264062" cy="337566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75570" cy="3392819"/>
                    </a:xfrm>
                    <a:prstGeom prst="rect">
                      <a:avLst/>
                    </a:prstGeom>
                  </pic:spPr>
                </pic:pic>
              </a:graphicData>
            </a:graphic>
          </wp:inline>
        </w:drawing>
      </w:r>
    </w:p>
    <w:p w:rsidR="00B14D55" w:rsidRDefault="00B14D55" w:rsidP="00B14D55">
      <w:pPr>
        <w:rPr>
          <w:rFonts w:ascii="Comic Sans MS" w:hAnsi="Comic Sans MS"/>
          <w:sz w:val="24"/>
          <w:szCs w:val="24"/>
        </w:rPr>
      </w:pPr>
      <w:r>
        <w:rPr>
          <w:rFonts w:ascii="Comic Sans MS" w:hAnsi="Comic Sans MS"/>
          <w:sz w:val="24"/>
          <w:szCs w:val="24"/>
        </w:rPr>
        <w:t xml:space="preserve">What do you think is happening in the picture? </w:t>
      </w:r>
      <w:proofErr w:type="gramStart"/>
      <w:r>
        <w:rPr>
          <w:rFonts w:ascii="Comic Sans MS" w:hAnsi="Comic Sans MS"/>
          <w:sz w:val="24"/>
          <w:szCs w:val="24"/>
        </w:rPr>
        <w:t>If</w:t>
      </w:r>
      <w:proofErr w:type="gramEnd"/>
      <w:r>
        <w:rPr>
          <w:rFonts w:ascii="Comic Sans MS" w:hAnsi="Comic Sans MS"/>
          <w:sz w:val="24"/>
          <w:szCs w:val="24"/>
        </w:rPr>
        <w:t xml:space="preserve"> someone saw this happen, what would they feel? What might they say or do?</w:t>
      </w:r>
      <w:r w:rsidR="002208C3" w:rsidRPr="009F4CB2">
        <w:rPr>
          <w:rFonts w:ascii="Comic Sans MS" w:hAnsi="Comic Sans MS"/>
          <w:sz w:val="24"/>
          <w:szCs w:val="24"/>
        </w:rPr>
        <w:t xml:space="preserve"> </w:t>
      </w:r>
      <w:r>
        <w:rPr>
          <w:rFonts w:ascii="Comic Sans MS" w:hAnsi="Comic Sans MS"/>
          <w:sz w:val="24"/>
          <w:szCs w:val="24"/>
        </w:rPr>
        <w:t>What would you do if you saw this happen?</w:t>
      </w:r>
    </w:p>
    <w:p w:rsidR="00B14D55" w:rsidRDefault="00B14D55">
      <w:pPr>
        <w:rPr>
          <w:rFonts w:ascii="Comic Sans MS" w:hAnsi="Comic Sans MS"/>
          <w:sz w:val="24"/>
          <w:szCs w:val="24"/>
        </w:rPr>
      </w:pPr>
    </w:p>
    <w:p w:rsidR="00B14D55" w:rsidRDefault="00B14D55">
      <w:pPr>
        <w:rPr>
          <w:rFonts w:ascii="Comic Sans MS" w:hAnsi="Comic Sans MS"/>
          <w:sz w:val="24"/>
          <w:szCs w:val="24"/>
        </w:rPr>
      </w:pPr>
      <w:r>
        <w:rPr>
          <w:rFonts w:ascii="Comic Sans MS" w:hAnsi="Comic Sans MS"/>
          <w:sz w:val="24"/>
          <w:szCs w:val="24"/>
        </w:rPr>
        <w:t xml:space="preserve">Look at the ‘Solve it together’ technique </w:t>
      </w:r>
      <w:r w:rsidR="007D179E">
        <w:rPr>
          <w:rFonts w:ascii="Comic Sans MS" w:hAnsi="Comic Sans MS"/>
          <w:sz w:val="24"/>
          <w:szCs w:val="24"/>
        </w:rPr>
        <w:t>on the next page. Can you apply this to the problem in the picture?</w:t>
      </w:r>
      <w:bookmarkStart w:id="0" w:name="_GoBack"/>
      <w:bookmarkEnd w:id="0"/>
    </w:p>
    <w:p w:rsidR="00B14D55" w:rsidRPr="009F4CB2" w:rsidRDefault="00B14D55">
      <w:pPr>
        <w:rPr>
          <w:rFonts w:ascii="Comic Sans MS" w:hAnsi="Comic Sans MS"/>
          <w:sz w:val="24"/>
          <w:szCs w:val="24"/>
        </w:rPr>
      </w:pPr>
      <w:r>
        <w:rPr>
          <w:noProof/>
        </w:rPr>
        <w:lastRenderedPageBreak/>
        <w:drawing>
          <wp:inline distT="0" distB="0" distL="0" distR="0" wp14:anchorId="7919F345" wp14:editId="14711837">
            <wp:extent cx="5731510" cy="56794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5679440"/>
                    </a:xfrm>
                    <a:prstGeom prst="rect">
                      <a:avLst/>
                    </a:prstGeom>
                  </pic:spPr>
                </pic:pic>
              </a:graphicData>
            </a:graphic>
          </wp:inline>
        </w:drawing>
      </w:r>
      <w:r>
        <w:rPr>
          <w:noProof/>
        </w:rPr>
        <w:drawing>
          <wp:inline distT="0" distB="0" distL="0" distR="0" wp14:anchorId="1BF26D44" wp14:editId="67D75BEE">
            <wp:extent cx="5731510" cy="31877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187700"/>
                    </a:xfrm>
                    <a:prstGeom prst="rect">
                      <a:avLst/>
                    </a:prstGeom>
                  </pic:spPr>
                </pic:pic>
              </a:graphicData>
            </a:graphic>
          </wp:inline>
        </w:drawing>
      </w:r>
    </w:p>
    <w:p w:rsidR="002208C3" w:rsidRPr="009F4CB2" w:rsidRDefault="002208C3">
      <w:pPr>
        <w:rPr>
          <w:rFonts w:ascii="Comic Sans MS" w:hAnsi="Comic Sans MS"/>
          <w:sz w:val="24"/>
          <w:szCs w:val="24"/>
        </w:rPr>
      </w:pPr>
      <w:r w:rsidRPr="009F4CB2">
        <w:rPr>
          <w:rFonts w:ascii="Comic Sans MS" w:hAnsi="Comic Sans MS"/>
          <w:sz w:val="24"/>
          <w:szCs w:val="24"/>
        </w:rPr>
        <w:t xml:space="preserve">How can the situation be resolved? </w:t>
      </w:r>
      <w:r w:rsidR="00B14D55">
        <w:rPr>
          <w:rFonts w:ascii="Comic Sans MS" w:hAnsi="Comic Sans MS"/>
          <w:sz w:val="24"/>
          <w:szCs w:val="24"/>
        </w:rPr>
        <w:t xml:space="preserve">What do you think would happen if the children in the picture used the </w:t>
      </w:r>
      <w:r w:rsidR="00EE1E19">
        <w:rPr>
          <w:rFonts w:ascii="Comic Sans MS" w:hAnsi="Comic Sans MS"/>
          <w:sz w:val="24"/>
          <w:szCs w:val="24"/>
        </w:rPr>
        <w:t>‘S</w:t>
      </w:r>
      <w:r w:rsidR="00B14D55">
        <w:rPr>
          <w:rFonts w:ascii="Comic Sans MS" w:hAnsi="Comic Sans MS"/>
          <w:sz w:val="24"/>
          <w:szCs w:val="24"/>
        </w:rPr>
        <w:t>olve it together</w:t>
      </w:r>
      <w:r w:rsidR="00EE1E19">
        <w:rPr>
          <w:rFonts w:ascii="Comic Sans MS" w:hAnsi="Comic Sans MS"/>
          <w:sz w:val="24"/>
          <w:szCs w:val="24"/>
        </w:rPr>
        <w:t>’</w:t>
      </w:r>
      <w:r w:rsidR="00B14D55">
        <w:rPr>
          <w:rFonts w:ascii="Comic Sans MS" w:hAnsi="Comic Sans MS"/>
          <w:sz w:val="24"/>
          <w:szCs w:val="24"/>
        </w:rPr>
        <w:t xml:space="preserve"> technique</w:t>
      </w:r>
      <w:r w:rsidR="00EE1E19">
        <w:rPr>
          <w:rFonts w:ascii="Comic Sans MS" w:hAnsi="Comic Sans MS"/>
          <w:sz w:val="24"/>
          <w:szCs w:val="24"/>
        </w:rPr>
        <w:t xml:space="preserve">? </w:t>
      </w:r>
      <w:r w:rsidR="00B14D55">
        <w:rPr>
          <w:rFonts w:ascii="Comic Sans MS" w:hAnsi="Comic Sans MS"/>
          <w:sz w:val="24"/>
          <w:szCs w:val="24"/>
        </w:rPr>
        <w:t xml:space="preserve"> Draw a picture </w:t>
      </w:r>
      <w:r w:rsidR="008F7D39">
        <w:rPr>
          <w:rFonts w:ascii="Comic Sans MS" w:hAnsi="Comic Sans MS"/>
          <w:sz w:val="24"/>
          <w:szCs w:val="24"/>
        </w:rPr>
        <w:t>or</w:t>
      </w:r>
      <w:r w:rsidR="00B14D55">
        <w:rPr>
          <w:rFonts w:ascii="Comic Sans MS" w:hAnsi="Comic Sans MS"/>
          <w:sz w:val="24"/>
          <w:szCs w:val="24"/>
        </w:rPr>
        <w:t xml:space="preserve"> write </w:t>
      </w:r>
      <w:r w:rsidR="008F7D39">
        <w:rPr>
          <w:rFonts w:ascii="Comic Sans MS" w:hAnsi="Comic Sans MS"/>
          <w:sz w:val="24"/>
          <w:szCs w:val="24"/>
        </w:rPr>
        <w:t xml:space="preserve">about how you think this problem could be resolved. </w:t>
      </w:r>
    </w:p>
    <w:p w:rsidR="002208C3" w:rsidRPr="009F4CB2" w:rsidRDefault="002208C3">
      <w:pPr>
        <w:rPr>
          <w:rFonts w:ascii="Comic Sans MS" w:hAnsi="Comic Sans MS"/>
          <w:sz w:val="24"/>
          <w:szCs w:val="24"/>
        </w:rPr>
      </w:pPr>
    </w:p>
    <w:p w:rsidR="002208C3" w:rsidRPr="009F4CB2" w:rsidRDefault="002208C3">
      <w:pPr>
        <w:rPr>
          <w:rFonts w:ascii="Comic Sans MS" w:hAnsi="Comic Sans MS"/>
          <w:sz w:val="24"/>
          <w:szCs w:val="24"/>
        </w:rPr>
      </w:pPr>
      <w:r w:rsidRPr="009F4CB2">
        <w:rPr>
          <w:rFonts w:ascii="Comic Sans MS" w:hAnsi="Comic Sans MS"/>
          <w:sz w:val="24"/>
          <w:szCs w:val="24"/>
        </w:rPr>
        <w:t xml:space="preserve">NOTE FOR PARENTS: </w:t>
      </w:r>
    </w:p>
    <w:p w:rsidR="002208C3" w:rsidRPr="009F4CB2" w:rsidRDefault="002208C3">
      <w:pPr>
        <w:rPr>
          <w:rFonts w:ascii="Comic Sans MS" w:hAnsi="Comic Sans MS"/>
          <w:sz w:val="24"/>
          <w:szCs w:val="24"/>
        </w:rPr>
      </w:pPr>
      <w:r w:rsidRPr="009F4CB2">
        <w:rPr>
          <w:rFonts w:ascii="Comic Sans MS" w:hAnsi="Comic Sans MS"/>
          <w:sz w:val="24"/>
          <w:szCs w:val="24"/>
        </w:rPr>
        <w:t>Homophobic language and bullying</w:t>
      </w:r>
    </w:p>
    <w:p w:rsidR="002208C3" w:rsidRPr="009F4CB2" w:rsidRDefault="002208C3">
      <w:pPr>
        <w:rPr>
          <w:rFonts w:ascii="Comic Sans MS" w:hAnsi="Comic Sans MS"/>
          <w:sz w:val="24"/>
          <w:szCs w:val="24"/>
        </w:rPr>
      </w:pPr>
      <w:r w:rsidRPr="009F4CB2">
        <w:rPr>
          <w:rFonts w:ascii="Comic Sans MS" w:hAnsi="Comic Sans MS"/>
          <w:sz w:val="24"/>
          <w:szCs w:val="24"/>
        </w:rPr>
        <w:t xml:space="preserve">Children often use the word ‘gay’ as a derogatory term, sometimes without understanding what it means. Often, children think it means ‘stupid’. The most important thing is to emphasise that no words should be used to hurt people. However, it may be necessary to give an explanation what the word actually means. This needs to be done sensitively and appropriately with regard to children’s age and maturity level. It is usually enough to explain to children that being gay means being attracted to/ loving someone of the same sex in a boyfriend/girlfriend relationship. Using the word ‘gay’ in a derogatory way is seen as homophobic and, as such, is completely unacceptable. </w:t>
      </w:r>
    </w:p>
    <w:sectPr w:rsidR="002208C3" w:rsidRPr="009F4CB2" w:rsidSect="00B14D5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8C3"/>
    <w:rsid w:val="000F471F"/>
    <w:rsid w:val="002208C3"/>
    <w:rsid w:val="00227A7D"/>
    <w:rsid w:val="00240DC4"/>
    <w:rsid w:val="007D179E"/>
    <w:rsid w:val="008F7D39"/>
    <w:rsid w:val="009F4CB2"/>
    <w:rsid w:val="00B14D55"/>
    <w:rsid w:val="00EE1E19"/>
    <w:rsid w:val="00F620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A3E08"/>
  <w15:chartTrackingRefBased/>
  <w15:docId w15:val="{4CBC4646-4C63-4EBD-A795-3F45C5312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D179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3</Pages>
  <Words>226</Words>
  <Characters>1292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Hamilton</dc:creator>
  <cp:keywords/>
  <dc:description/>
  <cp:lastModifiedBy>Deborah Hamilton</cp:lastModifiedBy>
  <cp:revision>8</cp:revision>
  <dcterms:created xsi:type="dcterms:W3CDTF">2020-11-25T08:23:00Z</dcterms:created>
  <dcterms:modified xsi:type="dcterms:W3CDTF">2020-11-27T16:31:00Z</dcterms:modified>
</cp:coreProperties>
</file>