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DD9" w:rsidRPr="002038B5" w:rsidRDefault="002038B5">
      <w:pPr>
        <w:rPr>
          <w:u w:val="single"/>
        </w:rPr>
      </w:pPr>
      <w:r w:rsidRPr="002038B5">
        <w:rPr>
          <w:u w:val="single"/>
        </w:rPr>
        <w:t>L.O. To d</w:t>
      </w:r>
      <w:r w:rsidR="00584090" w:rsidRPr="002038B5">
        <w:rPr>
          <w:u w:val="single"/>
        </w:rPr>
        <w:t>evelop my own ideas using the structure of a known text</w:t>
      </w:r>
      <w:r w:rsidR="002B452E" w:rsidRPr="002038B5">
        <w:rPr>
          <w:u w:val="single"/>
        </w:rPr>
        <w:t xml:space="preserve"> that </w:t>
      </w:r>
      <w:r w:rsidR="002B452E" w:rsidRPr="002038B5">
        <w:rPr>
          <w:b/>
          <w:u w:val="single"/>
        </w:rPr>
        <w:t xml:space="preserve">builds </w:t>
      </w:r>
      <w:r w:rsidR="00C742D8">
        <w:rPr>
          <w:b/>
          <w:u w:val="single"/>
        </w:rPr>
        <w:t>characterisation</w:t>
      </w:r>
      <w:r w:rsidR="00584090" w:rsidRPr="002038B5">
        <w:rPr>
          <w:u w:val="single"/>
        </w:rPr>
        <w:t>.</w:t>
      </w:r>
    </w:p>
    <w:tbl>
      <w:tblPr>
        <w:tblStyle w:val="TableGrid"/>
        <w:tblpPr w:leftFromText="180" w:rightFromText="180" w:vertAnchor="page" w:horzAnchor="margin" w:tblpY="1119"/>
        <w:tblW w:w="15343" w:type="dxa"/>
        <w:tblLook w:val="04A0" w:firstRow="1" w:lastRow="0" w:firstColumn="1" w:lastColumn="0" w:noHBand="0" w:noVBand="1"/>
      </w:tblPr>
      <w:tblGrid>
        <w:gridCol w:w="2122"/>
        <w:gridCol w:w="1984"/>
        <w:gridCol w:w="11237"/>
      </w:tblGrid>
      <w:tr w:rsidR="00000BF8" w:rsidRPr="00501D4E" w:rsidTr="008D6303">
        <w:trPr>
          <w:trHeight w:val="557"/>
        </w:trPr>
        <w:tc>
          <w:tcPr>
            <w:tcW w:w="2122" w:type="dxa"/>
            <w:vAlign w:val="center"/>
          </w:tcPr>
          <w:p w:rsidR="00000BF8" w:rsidRPr="00584090" w:rsidRDefault="008D6303" w:rsidP="00000BF8">
            <w:pPr>
              <w:jc w:val="center"/>
              <w:rPr>
                <w:i/>
                <w:sz w:val="28"/>
              </w:rPr>
            </w:pPr>
            <w:r>
              <w:rPr>
                <w:i/>
                <w:sz w:val="24"/>
              </w:rPr>
              <w:t>‘</w:t>
            </w:r>
            <w:r w:rsidR="00C742D8" w:rsidRPr="008D6303">
              <w:rPr>
                <w:i/>
                <w:sz w:val="24"/>
              </w:rPr>
              <w:t>A New Beginning</w:t>
            </w:r>
            <w:r>
              <w:rPr>
                <w:i/>
                <w:sz w:val="24"/>
              </w:rPr>
              <w:t>’</w:t>
            </w:r>
          </w:p>
        </w:tc>
        <w:tc>
          <w:tcPr>
            <w:tcW w:w="1984" w:type="dxa"/>
            <w:vAlign w:val="center"/>
          </w:tcPr>
          <w:p w:rsidR="00000BF8" w:rsidRPr="00501D4E" w:rsidRDefault="00000BF8" w:rsidP="00000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Bare bones</w:t>
            </w:r>
          </w:p>
        </w:tc>
        <w:tc>
          <w:tcPr>
            <w:tcW w:w="11237" w:type="dxa"/>
          </w:tcPr>
          <w:p w:rsidR="00000BF8" w:rsidRDefault="004B030E" w:rsidP="00FA2C09">
            <w:pPr>
              <w:rPr>
                <w:sz w:val="28"/>
              </w:rPr>
            </w:pPr>
            <w:r>
              <w:rPr>
                <w:sz w:val="28"/>
              </w:rPr>
              <w:t>Ideas for my</w:t>
            </w:r>
            <w:r w:rsidR="00FA2C09">
              <w:rPr>
                <w:sz w:val="28"/>
              </w:rPr>
              <w:t xml:space="preserve"> text </w:t>
            </w:r>
            <w:r w:rsidR="00000BF8">
              <w:rPr>
                <w:sz w:val="28"/>
              </w:rPr>
              <w:t>:</w:t>
            </w:r>
          </w:p>
        </w:tc>
      </w:tr>
      <w:tr w:rsidR="00723E0D" w:rsidRPr="003E0CC5" w:rsidTr="008D6303">
        <w:trPr>
          <w:trHeight w:val="343"/>
        </w:trPr>
        <w:tc>
          <w:tcPr>
            <w:tcW w:w="2122" w:type="dxa"/>
            <w:vMerge w:val="restart"/>
          </w:tcPr>
          <w:p w:rsidR="00723E0D" w:rsidRPr="002038B5" w:rsidRDefault="00723E0D" w:rsidP="00C742D8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Jim woken suddenly by Nick, coughing and yawning.  Shouted at and pulled to his feet. Told to move because the tide </w:t>
            </w:r>
            <w:r w:rsidR="008D6303">
              <w:rPr>
                <w:i/>
                <w:sz w:val="20"/>
                <w:szCs w:val="24"/>
              </w:rPr>
              <w:t>was</w:t>
            </w:r>
            <w:r>
              <w:rPr>
                <w:i/>
                <w:sz w:val="20"/>
                <w:szCs w:val="24"/>
              </w:rPr>
              <w:t xml:space="preserve"> turning.</w:t>
            </w:r>
          </w:p>
        </w:tc>
        <w:tc>
          <w:tcPr>
            <w:tcW w:w="1984" w:type="dxa"/>
            <w:vMerge w:val="restart"/>
          </w:tcPr>
          <w:p w:rsidR="00723E0D" w:rsidRPr="002038B5" w:rsidRDefault="00723E0D" w:rsidP="00000BF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MC treated</w:t>
            </w:r>
            <w:r w:rsidR="00355DF6">
              <w:rPr>
                <w:sz w:val="20"/>
                <w:szCs w:val="24"/>
              </w:rPr>
              <w:t xml:space="preserve"> &amp; spoken to</w:t>
            </w:r>
            <w:r>
              <w:rPr>
                <w:sz w:val="20"/>
                <w:szCs w:val="24"/>
              </w:rPr>
              <w:t xml:space="preserve"> badly by second character and told that there w</w:t>
            </w:r>
            <w:r w:rsidR="008D6303">
              <w:rPr>
                <w:sz w:val="20"/>
                <w:szCs w:val="24"/>
              </w:rPr>
              <w:t>ould</w:t>
            </w:r>
            <w:r>
              <w:rPr>
                <w:sz w:val="20"/>
                <w:szCs w:val="24"/>
              </w:rPr>
              <w:t xml:space="preserve"> be a change.</w:t>
            </w:r>
          </w:p>
        </w:tc>
        <w:tc>
          <w:tcPr>
            <w:tcW w:w="11237" w:type="dxa"/>
            <w:tcBorders>
              <w:bottom w:val="single" w:sz="4" w:space="0" w:color="D9D9D9" w:themeColor="background1" w:themeShade="D9"/>
            </w:tcBorders>
          </w:tcPr>
          <w:p w:rsidR="00723E0D" w:rsidRPr="00000BF8" w:rsidRDefault="00723E0D" w:rsidP="00000BF8">
            <w:pPr>
              <w:rPr>
                <w:sz w:val="8"/>
                <w:szCs w:val="24"/>
              </w:rPr>
            </w:pPr>
          </w:p>
        </w:tc>
      </w:tr>
      <w:tr w:rsidR="00723E0D" w:rsidRPr="003E0CC5" w:rsidTr="008D6303">
        <w:trPr>
          <w:trHeight w:val="343"/>
        </w:trPr>
        <w:tc>
          <w:tcPr>
            <w:tcW w:w="2122" w:type="dxa"/>
            <w:vMerge/>
          </w:tcPr>
          <w:p w:rsidR="00723E0D" w:rsidRDefault="00723E0D" w:rsidP="00C742D8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723E0D" w:rsidRDefault="00723E0D" w:rsidP="00000BF8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23E0D" w:rsidRPr="00000BF8" w:rsidRDefault="00723E0D" w:rsidP="00000BF8">
            <w:pPr>
              <w:rPr>
                <w:sz w:val="8"/>
                <w:szCs w:val="24"/>
              </w:rPr>
            </w:pPr>
          </w:p>
        </w:tc>
      </w:tr>
      <w:tr w:rsidR="00723E0D" w:rsidRPr="003E0CC5" w:rsidTr="008D6303">
        <w:trPr>
          <w:trHeight w:val="343"/>
        </w:trPr>
        <w:tc>
          <w:tcPr>
            <w:tcW w:w="2122" w:type="dxa"/>
            <w:vMerge/>
          </w:tcPr>
          <w:p w:rsidR="00723E0D" w:rsidRDefault="00723E0D" w:rsidP="00C742D8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723E0D" w:rsidRDefault="00723E0D" w:rsidP="00000BF8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23E0D" w:rsidRPr="00000BF8" w:rsidRDefault="00723E0D" w:rsidP="00000BF8">
            <w:pPr>
              <w:rPr>
                <w:sz w:val="8"/>
                <w:szCs w:val="24"/>
              </w:rPr>
            </w:pPr>
          </w:p>
        </w:tc>
      </w:tr>
      <w:tr w:rsidR="00723E0D" w:rsidRPr="003E0CC5" w:rsidTr="008D6303">
        <w:trPr>
          <w:trHeight w:val="343"/>
        </w:trPr>
        <w:tc>
          <w:tcPr>
            <w:tcW w:w="2122" w:type="dxa"/>
            <w:vMerge/>
          </w:tcPr>
          <w:p w:rsidR="00723E0D" w:rsidRDefault="00723E0D" w:rsidP="00C742D8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723E0D" w:rsidRDefault="00723E0D" w:rsidP="00000BF8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23E0D" w:rsidRPr="00000BF8" w:rsidRDefault="00723E0D" w:rsidP="00000BF8">
            <w:pPr>
              <w:rPr>
                <w:sz w:val="8"/>
                <w:szCs w:val="24"/>
              </w:rPr>
            </w:pPr>
          </w:p>
        </w:tc>
      </w:tr>
      <w:tr w:rsidR="00723E0D" w:rsidRPr="003E0CC5" w:rsidTr="008D6303">
        <w:trPr>
          <w:trHeight w:val="343"/>
        </w:trPr>
        <w:tc>
          <w:tcPr>
            <w:tcW w:w="2122" w:type="dxa"/>
            <w:vMerge/>
          </w:tcPr>
          <w:p w:rsidR="00723E0D" w:rsidRDefault="00723E0D" w:rsidP="00C742D8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723E0D" w:rsidRDefault="00723E0D" w:rsidP="00000BF8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23E0D" w:rsidRPr="00000BF8" w:rsidRDefault="00723E0D" w:rsidP="00000BF8">
            <w:pPr>
              <w:rPr>
                <w:sz w:val="8"/>
                <w:szCs w:val="24"/>
              </w:rPr>
            </w:pPr>
          </w:p>
        </w:tc>
      </w:tr>
      <w:tr w:rsidR="00723E0D" w:rsidRPr="003E0CC5" w:rsidTr="008D6303">
        <w:trPr>
          <w:trHeight w:val="343"/>
        </w:trPr>
        <w:tc>
          <w:tcPr>
            <w:tcW w:w="2122" w:type="dxa"/>
            <w:vMerge/>
          </w:tcPr>
          <w:p w:rsidR="00723E0D" w:rsidRDefault="00723E0D" w:rsidP="00C742D8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723E0D" w:rsidRDefault="00723E0D" w:rsidP="00000BF8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</w:tcBorders>
          </w:tcPr>
          <w:p w:rsidR="00723E0D" w:rsidRPr="00000BF8" w:rsidRDefault="00723E0D" w:rsidP="00000BF8">
            <w:pPr>
              <w:rPr>
                <w:sz w:val="8"/>
                <w:szCs w:val="24"/>
              </w:rPr>
            </w:pPr>
          </w:p>
        </w:tc>
      </w:tr>
      <w:tr w:rsidR="00723E0D" w:rsidRPr="003E0CC5" w:rsidTr="008D6303">
        <w:trPr>
          <w:trHeight w:val="419"/>
        </w:trPr>
        <w:tc>
          <w:tcPr>
            <w:tcW w:w="2122" w:type="dxa"/>
            <w:vMerge w:val="restart"/>
          </w:tcPr>
          <w:p w:rsidR="00723E0D" w:rsidRPr="002038B5" w:rsidRDefault="00723E0D" w:rsidP="00C742D8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Jim excited to realise he </w:t>
            </w:r>
            <w:r w:rsidR="008D6303">
              <w:rPr>
                <w:i/>
                <w:sz w:val="20"/>
                <w:szCs w:val="24"/>
              </w:rPr>
              <w:t>would</w:t>
            </w:r>
            <w:r>
              <w:rPr>
                <w:i/>
                <w:sz w:val="20"/>
                <w:szCs w:val="24"/>
              </w:rPr>
              <w:t xml:space="preserve"> be moving downstream.</w:t>
            </w:r>
          </w:p>
        </w:tc>
        <w:tc>
          <w:tcPr>
            <w:tcW w:w="1984" w:type="dxa"/>
            <w:vMerge w:val="restart"/>
          </w:tcPr>
          <w:p w:rsidR="00723E0D" w:rsidRPr="002038B5" w:rsidRDefault="00723E0D" w:rsidP="00000BF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MC realise</w:t>
            </w:r>
            <w:r w:rsidR="008D6303">
              <w:rPr>
                <w:sz w:val="20"/>
                <w:szCs w:val="24"/>
              </w:rPr>
              <w:t>d</w:t>
            </w:r>
            <w:r>
              <w:rPr>
                <w:sz w:val="20"/>
                <w:szCs w:val="24"/>
              </w:rPr>
              <w:t xml:space="preserve"> there w</w:t>
            </w:r>
            <w:r w:rsidR="008D6303">
              <w:rPr>
                <w:sz w:val="20"/>
                <w:szCs w:val="24"/>
              </w:rPr>
              <w:t>ould</w:t>
            </w:r>
            <w:r>
              <w:rPr>
                <w:sz w:val="20"/>
                <w:szCs w:val="24"/>
              </w:rPr>
              <w:t xml:space="preserve"> be a change in the situation </w:t>
            </w:r>
            <w:r w:rsidR="00355DF6">
              <w:rPr>
                <w:sz w:val="20"/>
                <w:szCs w:val="24"/>
              </w:rPr>
              <w:t>– positive emotions revealed</w:t>
            </w:r>
            <w:r>
              <w:rPr>
                <w:sz w:val="20"/>
                <w:szCs w:val="24"/>
              </w:rPr>
              <w:t>.</w:t>
            </w:r>
          </w:p>
        </w:tc>
        <w:tc>
          <w:tcPr>
            <w:tcW w:w="11237" w:type="dxa"/>
            <w:tcBorders>
              <w:bottom w:val="single" w:sz="4" w:space="0" w:color="D9D9D9" w:themeColor="background1" w:themeShade="D9"/>
            </w:tcBorders>
          </w:tcPr>
          <w:p w:rsidR="00723E0D" w:rsidRPr="00000BF8" w:rsidRDefault="00723E0D" w:rsidP="00000BF8">
            <w:pPr>
              <w:rPr>
                <w:sz w:val="8"/>
                <w:szCs w:val="24"/>
              </w:rPr>
            </w:pPr>
          </w:p>
        </w:tc>
      </w:tr>
      <w:tr w:rsidR="00723E0D" w:rsidRPr="003E0CC5" w:rsidTr="008D6303">
        <w:trPr>
          <w:trHeight w:val="414"/>
        </w:trPr>
        <w:tc>
          <w:tcPr>
            <w:tcW w:w="2122" w:type="dxa"/>
            <w:vMerge/>
          </w:tcPr>
          <w:p w:rsidR="00723E0D" w:rsidRDefault="00723E0D" w:rsidP="00C742D8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723E0D" w:rsidRDefault="00723E0D" w:rsidP="00000BF8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23E0D" w:rsidRPr="00000BF8" w:rsidRDefault="00723E0D" w:rsidP="00000BF8">
            <w:pPr>
              <w:rPr>
                <w:sz w:val="8"/>
                <w:szCs w:val="24"/>
              </w:rPr>
            </w:pPr>
          </w:p>
        </w:tc>
      </w:tr>
      <w:tr w:rsidR="00723E0D" w:rsidRPr="003E0CC5" w:rsidTr="008D6303">
        <w:trPr>
          <w:trHeight w:val="414"/>
        </w:trPr>
        <w:tc>
          <w:tcPr>
            <w:tcW w:w="2122" w:type="dxa"/>
            <w:vMerge/>
          </w:tcPr>
          <w:p w:rsidR="00723E0D" w:rsidRDefault="00723E0D" w:rsidP="00C742D8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723E0D" w:rsidRDefault="00723E0D" w:rsidP="00000BF8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23E0D" w:rsidRPr="00000BF8" w:rsidRDefault="00723E0D" w:rsidP="00000BF8">
            <w:pPr>
              <w:rPr>
                <w:sz w:val="8"/>
                <w:szCs w:val="24"/>
              </w:rPr>
            </w:pPr>
          </w:p>
        </w:tc>
      </w:tr>
      <w:tr w:rsidR="00723E0D" w:rsidRPr="003E0CC5" w:rsidTr="008D6303">
        <w:trPr>
          <w:trHeight w:val="414"/>
        </w:trPr>
        <w:tc>
          <w:tcPr>
            <w:tcW w:w="2122" w:type="dxa"/>
            <w:vMerge/>
          </w:tcPr>
          <w:p w:rsidR="00723E0D" w:rsidRDefault="00723E0D" w:rsidP="00C742D8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723E0D" w:rsidRDefault="00723E0D" w:rsidP="00000BF8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23E0D" w:rsidRPr="00000BF8" w:rsidRDefault="00723E0D" w:rsidP="00000BF8">
            <w:pPr>
              <w:rPr>
                <w:sz w:val="8"/>
                <w:szCs w:val="24"/>
              </w:rPr>
            </w:pPr>
          </w:p>
        </w:tc>
      </w:tr>
      <w:tr w:rsidR="00723E0D" w:rsidRPr="003E0CC5" w:rsidTr="008D6303">
        <w:trPr>
          <w:trHeight w:val="414"/>
        </w:trPr>
        <w:tc>
          <w:tcPr>
            <w:tcW w:w="2122" w:type="dxa"/>
            <w:vMerge/>
          </w:tcPr>
          <w:p w:rsidR="00723E0D" w:rsidRDefault="00723E0D" w:rsidP="00C742D8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723E0D" w:rsidRDefault="00723E0D" w:rsidP="00000BF8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23E0D" w:rsidRPr="00000BF8" w:rsidRDefault="00723E0D" w:rsidP="00000BF8">
            <w:pPr>
              <w:rPr>
                <w:sz w:val="8"/>
                <w:szCs w:val="24"/>
              </w:rPr>
            </w:pPr>
          </w:p>
        </w:tc>
      </w:tr>
      <w:tr w:rsidR="00723E0D" w:rsidRPr="003E0CC5" w:rsidTr="008D6303">
        <w:trPr>
          <w:trHeight w:val="414"/>
        </w:trPr>
        <w:tc>
          <w:tcPr>
            <w:tcW w:w="2122" w:type="dxa"/>
            <w:vMerge/>
          </w:tcPr>
          <w:p w:rsidR="00723E0D" w:rsidRDefault="00723E0D" w:rsidP="00C742D8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723E0D" w:rsidRDefault="00723E0D" w:rsidP="00000BF8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</w:tcBorders>
          </w:tcPr>
          <w:p w:rsidR="00723E0D" w:rsidRPr="00000BF8" w:rsidRDefault="00723E0D" w:rsidP="00000BF8">
            <w:pPr>
              <w:rPr>
                <w:sz w:val="8"/>
                <w:szCs w:val="24"/>
              </w:rPr>
            </w:pPr>
          </w:p>
        </w:tc>
      </w:tr>
      <w:tr w:rsidR="00723E0D" w:rsidRPr="003E0CC5" w:rsidTr="008D6303">
        <w:trPr>
          <w:trHeight w:val="383"/>
        </w:trPr>
        <w:tc>
          <w:tcPr>
            <w:tcW w:w="2122" w:type="dxa"/>
            <w:vMerge w:val="restart"/>
          </w:tcPr>
          <w:p w:rsidR="00723E0D" w:rsidRPr="002038B5" w:rsidRDefault="00723E0D" w:rsidP="002038B5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Nick guide</w:t>
            </w:r>
            <w:r w:rsidR="008D6303">
              <w:rPr>
                <w:i/>
                <w:sz w:val="20"/>
                <w:szCs w:val="24"/>
              </w:rPr>
              <w:t>d</w:t>
            </w:r>
            <w:r>
              <w:rPr>
                <w:i/>
                <w:sz w:val="20"/>
                <w:szCs w:val="24"/>
              </w:rPr>
              <w:t xml:space="preserve"> barge out onto the river, with other boats and watermen all shouting abuse. Jim th</w:t>
            </w:r>
            <w:r w:rsidR="008D6303">
              <w:rPr>
                <w:i/>
                <w:sz w:val="20"/>
                <w:szCs w:val="24"/>
              </w:rPr>
              <w:t>ought</w:t>
            </w:r>
            <w:r>
              <w:rPr>
                <w:i/>
                <w:sz w:val="20"/>
                <w:szCs w:val="24"/>
              </w:rPr>
              <w:t xml:space="preserve"> of the boat as a bird escaping – excitement doesn’t leave him.</w:t>
            </w:r>
          </w:p>
        </w:tc>
        <w:tc>
          <w:tcPr>
            <w:tcW w:w="1984" w:type="dxa"/>
            <w:vMerge w:val="restart"/>
          </w:tcPr>
          <w:p w:rsidR="00723E0D" w:rsidRPr="002038B5" w:rsidRDefault="009F4BD7" w:rsidP="00000BF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Change</w:t>
            </w:r>
            <w:r w:rsidR="00723E0D">
              <w:rPr>
                <w:sz w:val="20"/>
                <w:szCs w:val="24"/>
              </w:rPr>
              <w:t xml:space="preserve"> beg</w:t>
            </w:r>
            <w:r w:rsidR="008D6303">
              <w:rPr>
                <w:sz w:val="20"/>
                <w:szCs w:val="24"/>
              </w:rPr>
              <w:t>an</w:t>
            </w:r>
            <w:r w:rsidR="00723E0D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to happen </w:t>
            </w:r>
            <w:r w:rsidR="00355DF6">
              <w:rPr>
                <w:sz w:val="20"/>
                <w:szCs w:val="24"/>
              </w:rPr>
              <w:t>– setting</w:t>
            </w:r>
            <w:r w:rsidR="008D6303">
              <w:rPr>
                <w:sz w:val="20"/>
                <w:szCs w:val="24"/>
              </w:rPr>
              <w:t xml:space="preserve"> &amp; character</w:t>
            </w:r>
            <w:r>
              <w:rPr>
                <w:sz w:val="20"/>
                <w:szCs w:val="24"/>
              </w:rPr>
              <w:t>(</w:t>
            </w:r>
            <w:r w:rsidR="008D6303">
              <w:rPr>
                <w:sz w:val="20"/>
                <w:szCs w:val="24"/>
              </w:rPr>
              <w:t>s</w:t>
            </w:r>
            <w:r>
              <w:rPr>
                <w:sz w:val="20"/>
                <w:szCs w:val="24"/>
              </w:rPr>
              <w:t>)</w:t>
            </w:r>
            <w:r w:rsidR="00355DF6">
              <w:rPr>
                <w:sz w:val="20"/>
                <w:szCs w:val="24"/>
              </w:rPr>
              <w:t xml:space="preserve"> described as unpleasant</w:t>
            </w:r>
            <w:r w:rsidR="008D6303">
              <w:rPr>
                <w:sz w:val="20"/>
                <w:szCs w:val="24"/>
              </w:rPr>
              <w:t xml:space="preserve">, but </w:t>
            </w:r>
            <w:r w:rsidR="00723E0D">
              <w:rPr>
                <w:sz w:val="20"/>
                <w:szCs w:val="24"/>
              </w:rPr>
              <w:t>MC not affected by behaviour of other character</w:t>
            </w:r>
            <w:r>
              <w:rPr>
                <w:sz w:val="20"/>
                <w:szCs w:val="24"/>
              </w:rPr>
              <w:t>(</w:t>
            </w:r>
            <w:r w:rsidR="00723E0D">
              <w:rPr>
                <w:sz w:val="20"/>
                <w:szCs w:val="24"/>
              </w:rPr>
              <w:t>s</w:t>
            </w:r>
            <w:r>
              <w:rPr>
                <w:sz w:val="20"/>
                <w:szCs w:val="24"/>
              </w:rPr>
              <w:t>)</w:t>
            </w:r>
            <w:r w:rsidR="00723E0D">
              <w:rPr>
                <w:sz w:val="20"/>
                <w:szCs w:val="24"/>
              </w:rPr>
              <w:t xml:space="preserve"> </w:t>
            </w:r>
            <w:r w:rsidR="00355DF6">
              <w:rPr>
                <w:sz w:val="20"/>
                <w:szCs w:val="24"/>
              </w:rPr>
              <w:t>around him/her</w:t>
            </w:r>
            <w:r w:rsidR="00723E0D">
              <w:rPr>
                <w:sz w:val="20"/>
                <w:szCs w:val="24"/>
              </w:rPr>
              <w:t>.</w:t>
            </w:r>
          </w:p>
        </w:tc>
        <w:tc>
          <w:tcPr>
            <w:tcW w:w="11237" w:type="dxa"/>
            <w:tcBorders>
              <w:bottom w:val="single" w:sz="4" w:space="0" w:color="D9D9D9" w:themeColor="background1" w:themeShade="D9"/>
            </w:tcBorders>
          </w:tcPr>
          <w:p w:rsidR="00723E0D" w:rsidRPr="00000BF8" w:rsidRDefault="00723E0D" w:rsidP="00000BF8">
            <w:pPr>
              <w:rPr>
                <w:sz w:val="8"/>
                <w:szCs w:val="24"/>
              </w:rPr>
            </w:pPr>
          </w:p>
        </w:tc>
      </w:tr>
      <w:tr w:rsidR="00723E0D" w:rsidRPr="003E0CC5" w:rsidTr="008D6303">
        <w:trPr>
          <w:trHeight w:val="376"/>
        </w:trPr>
        <w:tc>
          <w:tcPr>
            <w:tcW w:w="2122" w:type="dxa"/>
            <w:vMerge/>
          </w:tcPr>
          <w:p w:rsidR="00723E0D" w:rsidRDefault="00723E0D" w:rsidP="002038B5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723E0D" w:rsidRDefault="00723E0D" w:rsidP="00000BF8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23E0D" w:rsidRPr="00000BF8" w:rsidRDefault="00723E0D" w:rsidP="00000BF8">
            <w:pPr>
              <w:rPr>
                <w:sz w:val="8"/>
                <w:szCs w:val="24"/>
              </w:rPr>
            </w:pPr>
          </w:p>
        </w:tc>
      </w:tr>
      <w:tr w:rsidR="00723E0D" w:rsidRPr="003E0CC5" w:rsidTr="008D6303">
        <w:trPr>
          <w:trHeight w:val="376"/>
        </w:trPr>
        <w:tc>
          <w:tcPr>
            <w:tcW w:w="2122" w:type="dxa"/>
            <w:vMerge/>
          </w:tcPr>
          <w:p w:rsidR="00723E0D" w:rsidRDefault="00723E0D" w:rsidP="002038B5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723E0D" w:rsidRDefault="00723E0D" w:rsidP="00000BF8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23E0D" w:rsidRPr="00000BF8" w:rsidRDefault="00723E0D" w:rsidP="00000BF8">
            <w:pPr>
              <w:rPr>
                <w:sz w:val="8"/>
                <w:szCs w:val="24"/>
              </w:rPr>
            </w:pPr>
          </w:p>
        </w:tc>
      </w:tr>
      <w:tr w:rsidR="00723E0D" w:rsidRPr="003E0CC5" w:rsidTr="008D6303">
        <w:trPr>
          <w:trHeight w:val="376"/>
        </w:trPr>
        <w:tc>
          <w:tcPr>
            <w:tcW w:w="2122" w:type="dxa"/>
            <w:vMerge/>
          </w:tcPr>
          <w:p w:rsidR="00723E0D" w:rsidRDefault="00723E0D" w:rsidP="002038B5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723E0D" w:rsidRDefault="00723E0D" w:rsidP="00000BF8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23E0D" w:rsidRPr="00000BF8" w:rsidRDefault="00723E0D" w:rsidP="00000BF8">
            <w:pPr>
              <w:rPr>
                <w:sz w:val="8"/>
                <w:szCs w:val="24"/>
              </w:rPr>
            </w:pPr>
          </w:p>
        </w:tc>
      </w:tr>
      <w:tr w:rsidR="00723E0D" w:rsidRPr="003E0CC5" w:rsidTr="008D6303">
        <w:trPr>
          <w:trHeight w:val="376"/>
        </w:trPr>
        <w:tc>
          <w:tcPr>
            <w:tcW w:w="2122" w:type="dxa"/>
            <w:vMerge/>
          </w:tcPr>
          <w:p w:rsidR="00723E0D" w:rsidRDefault="00723E0D" w:rsidP="002038B5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723E0D" w:rsidRDefault="00723E0D" w:rsidP="00000BF8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23E0D" w:rsidRPr="00000BF8" w:rsidRDefault="00723E0D" w:rsidP="00000BF8">
            <w:pPr>
              <w:rPr>
                <w:sz w:val="8"/>
                <w:szCs w:val="24"/>
              </w:rPr>
            </w:pPr>
          </w:p>
        </w:tc>
      </w:tr>
      <w:tr w:rsidR="00723E0D" w:rsidRPr="003E0CC5" w:rsidTr="008D6303">
        <w:trPr>
          <w:trHeight w:val="376"/>
        </w:trPr>
        <w:tc>
          <w:tcPr>
            <w:tcW w:w="2122" w:type="dxa"/>
            <w:vMerge/>
          </w:tcPr>
          <w:p w:rsidR="00723E0D" w:rsidRDefault="00723E0D" w:rsidP="002038B5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723E0D" w:rsidRDefault="00723E0D" w:rsidP="00000BF8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</w:tcBorders>
          </w:tcPr>
          <w:p w:rsidR="00723E0D" w:rsidRPr="00000BF8" w:rsidRDefault="00723E0D" w:rsidP="00000BF8">
            <w:pPr>
              <w:rPr>
                <w:sz w:val="8"/>
                <w:szCs w:val="24"/>
              </w:rPr>
            </w:pPr>
          </w:p>
        </w:tc>
      </w:tr>
      <w:tr w:rsidR="00723E0D" w:rsidRPr="003E0CC5" w:rsidTr="008D6303">
        <w:trPr>
          <w:trHeight w:val="370"/>
        </w:trPr>
        <w:tc>
          <w:tcPr>
            <w:tcW w:w="2122" w:type="dxa"/>
            <w:vMerge w:val="restart"/>
          </w:tcPr>
          <w:p w:rsidR="00723E0D" w:rsidRPr="002038B5" w:rsidRDefault="00723E0D" w:rsidP="00FA2C09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Jim look</w:t>
            </w:r>
            <w:r w:rsidR="008D6303">
              <w:rPr>
                <w:i/>
                <w:sz w:val="20"/>
                <w:szCs w:val="24"/>
              </w:rPr>
              <w:t>ed</w:t>
            </w:r>
            <w:r>
              <w:rPr>
                <w:i/>
                <w:sz w:val="20"/>
                <w:szCs w:val="24"/>
              </w:rPr>
              <w:t xml:space="preserve"> back at city, the bridges &amp; all the dark traffic.  Soothing sounds surround</w:t>
            </w:r>
            <w:r w:rsidR="008D6303">
              <w:rPr>
                <w:i/>
                <w:sz w:val="20"/>
                <w:szCs w:val="24"/>
              </w:rPr>
              <w:t>ed</w:t>
            </w:r>
            <w:r>
              <w:rPr>
                <w:i/>
                <w:sz w:val="20"/>
                <w:szCs w:val="24"/>
              </w:rPr>
              <w:t xml:space="preserve"> him, helping him to block out his previous life and look forward to the future.</w:t>
            </w:r>
          </w:p>
        </w:tc>
        <w:tc>
          <w:tcPr>
            <w:tcW w:w="1984" w:type="dxa"/>
            <w:vMerge w:val="restart"/>
          </w:tcPr>
          <w:p w:rsidR="00355DF6" w:rsidRDefault="009F4BD7" w:rsidP="0060660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New</w:t>
            </w:r>
            <w:r w:rsidR="00723E0D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situation started</w:t>
            </w:r>
            <w:r w:rsidR="008D6303">
              <w:rPr>
                <w:sz w:val="20"/>
                <w:szCs w:val="24"/>
              </w:rPr>
              <w:t>;</w:t>
            </w:r>
            <w:r w:rsidR="00355DF6">
              <w:rPr>
                <w:sz w:val="20"/>
                <w:szCs w:val="24"/>
              </w:rPr>
              <w:t xml:space="preserve"> further negative description</w:t>
            </w:r>
            <w:r>
              <w:rPr>
                <w:sz w:val="20"/>
                <w:szCs w:val="24"/>
              </w:rPr>
              <w:t xml:space="preserve"> of old life</w:t>
            </w:r>
            <w:bookmarkStart w:id="0" w:name="_GoBack"/>
            <w:bookmarkEnd w:id="0"/>
            <w:r w:rsidR="00355DF6">
              <w:rPr>
                <w:sz w:val="20"/>
                <w:szCs w:val="24"/>
              </w:rPr>
              <w:t>.</w:t>
            </w:r>
          </w:p>
          <w:p w:rsidR="00723E0D" w:rsidRPr="002038B5" w:rsidRDefault="00355DF6" w:rsidP="0060660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Contrast with the positive actions of the new -</w:t>
            </w:r>
            <w:r w:rsidR="00723E0D">
              <w:rPr>
                <w:sz w:val="20"/>
                <w:szCs w:val="24"/>
              </w:rPr>
              <w:t xml:space="preserve"> optimism for the future.</w:t>
            </w:r>
          </w:p>
        </w:tc>
        <w:tc>
          <w:tcPr>
            <w:tcW w:w="11237" w:type="dxa"/>
            <w:tcBorders>
              <w:bottom w:val="single" w:sz="4" w:space="0" w:color="D9D9D9" w:themeColor="background1" w:themeShade="D9"/>
            </w:tcBorders>
          </w:tcPr>
          <w:p w:rsidR="00723E0D" w:rsidRPr="00000BF8" w:rsidRDefault="00723E0D" w:rsidP="00000BF8">
            <w:pPr>
              <w:rPr>
                <w:sz w:val="8"/>
                <w:szCs w:val="24"/>
              </w:rPr>
            </w:pPr>
          </w:p>
        </w:tc>
      </w:tr>
      <w:tr w:rsidR="00723E0D" w:rsidRPr="003E0CC5" w:rsidTr="008D6303">
        <w:trPr>
          <w:trHeight w:val="370"/>
        </w:trPr>
        <w:tc>
          <w:tcPr>
            <w:tcW w:w="2122" w:type="dxa"/>
            <w:vMerge/>
          </w:tcPr>
          <w:p w:rsidR="00723E0D" w:rsidRDefault="00723E0D" w:rsidP="00FA2C09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723E0D" w:rsidRDefault="00723E0D" w:rsidP="00606607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23E0D" w:rsidRPr="00000BF8" w:rsidRDefault="00723E0D" w:rsidP="00000BF8">
            <w:pPr>
              <w:rPr>
                <w:sz w:val="8"/>
                <w:szCs w:val="24"/>
              </w:rPr>
            </w:pPr>
          </w:p>
        </w:tc>
      </w:tr>
      <w:tr w:rsidR="00723E0D" w:rsidRPr="003E0CC5" w:rsidTr="008D6303">
        <w:trPr>
          <w:trHeight w:val="370"/>
        </w:trPr>
        <w:tc>
          <w:tcPr>
            <w:tcW w:w="2122" w:type="dxa"/>
            <w:vMerge/>
          </w:tcPr>
          <w:p w:rsidR="00723E0D" w:rsidRDefault="00723E0D" w:rsidP="00FA2C09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723E0D" w:rsidRDefault="00723E0D" w:rsidP="00606607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23E0D" w:rsidRPr="00000BF8" w:rsidRDefault="00723E0D" w:rsidP="00000BF8">
            <w:pPr>
              <w:rPr>
                <w:sz w:val="8"/>
                <w:szCs w:val="24"/>
              </w:rPr>
            </w:pPr>
          </w:p>
        </w:tc>
      </w:tr>
      <w:tr w:rsidR="00723E0D" w:rsidRPr="003E0CC5" w:rsidTr="008D6303">
        <w:trPr>
          <w:trHeight w:val="370"/>
        </w:trPr>
        <w:tc>
          <w:tcPr>
            <w:tcW w:w="2122" w:type="dxa"/>
            <w:vMerge/>
          </w:tcPr>
          <w:p w:rsidR="00723E0D" w:rsidRDefault="00723E0D" w:rsidP="00FA2C09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723E0D" w:rsidRDefault="00723E0D" w:rsidP="00606607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23E0D" w:rsidRPr="00000BF8" w:rsidRDefault="00723E0D" w:rsidP="00000BF8">
            <w:pPr>
              <w:rPr>
                <w:sz w:val="8"/>
                <w:szCs w:val="24"/>
              </w:rPr>
            </w:pPr>
          </w:p>
        </w:tc>
      </w:tr>
      <w:tr w:rsidR="00723E0D" w:rsidRPr="003E0CC5" w:rsidTr="008D6303">
        <w:trPr>
          <w:trHeight w:val="370"/>
        </w:trPr>
        <w:tc>
          <w:tcPr>
            <w:tcW w:w="2122" w:type="dxa"/>
            <w:vMerge/>
          </w:tcPr>
          <w:p w:rsidR="00723E0D" w:rsidRDefault="00723E0D" w:rsidP="00FA2C09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723E0D" w:rsidRDefault="00723E0D" w:rsidP="00606607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23E0D" w:rsidRPr="00000BF8" w:rsidRDefault="00723E0D" w:rsidP="00000BF8">
            <w:pPr>
              <w:rPr>
                <w:sz w:val="8"/>
                <w:szCs w:val="24"/>
              </w:rPr>
            </w:pPr>
          </w:p>
        </w:tc>
      </w:tr>
      <w:tr w:rsidR="00723E0D" w:rsidRPr="003E0CC5" w:rsidTr="008D6303">
        <w:trPr>
          <w:trHeight w:val="370"/>
        </w:trPr>
        <w:tc>
          <w:tcPr>
            <w:tcW w:w="2122" w:type="dxa"/>
            <w:vMerge/>
          </w:tcPr>
          <w:p w:rsidR="00723E0D" w:rsidRDefault="00723E0D" w:rsidP="00FA2C09">
            <w:pPr>
              <w:rPr>
                <w:i/>
                <w:sz w:val="20"/>
                <w:szCs w:val="24"/>
              </w:rPr>
            </w:pPr>
          </w:p>
        </w:tc>
        <w:tc>
          <w:tcPr>
            <w:tcW w:w="1984" w:type="dxa"/>
            <w:vMerge/>
          </w:tcPr>
          <w:p w:rsidR="00723E0D" w:rsidRDefault="00723E0D" w:rsidP="00606607">
            <w:pPr>
              <w:rPr>
                <w:sz w:val="20"/>
                <w:szCs w:val="24"/>
              </w:rPr>
            </w:pPr>
          </w:p>
        </w:tc>
        <w:tc>
          <w:tcPr>
            <w:tcW w:w="11237" w:type="dxa"/>
            <w:tcBorders>
              <w:top w:val="single" w:sz="4" w:space="0" w:color="D9D9D9" w:themeColor="background1" w:themeShade="D9"/>
            </w:tcBorders>
          </w:tcPr>
          <w:p w:rsidR="00723E0D" w:rsidRPr="00000BF8" w:rsidRDefault="00723E0D" w:rsidP="00000BF8">
            <w:pPr>
              <w:rPr>
                <w:sz w:val="8"/>
                <w:szCs w:val="24"/>
              </w:rPr>
            </w:pPr>
          </w:p>
        </w:tc>
      </w:tr>
    </w:tbl>
    <w:p w:rsidR="00584090" w:rsidRPr="00000BF8" w:rsidRDefault="00584090" w:rsidP="00000BF8">
      <w:pPr>
        <w:rPr>
          <w:sz w:val="8"/>
        </w:rPr>
      </w:pPr>
    </w:p>
    <w:sectPr w:rsidR="00584090" w:rsidRPr="00000BF8" w:rsidSect="00000BF8">
      <w:pgSz w:w="16838" w:h="11906" w:orient="landscape"/>
      <w:pgMar w:top="510" w:right="1843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841" w:rsidRDefault="001B1841" w:rsidP="00287BD8">
      <w:pPr>
        <w:spacing w:after="0" w:line="240" w:lineRule="auto"/>
      </w:pPr>
      <w:r>
        <w:separator/>
      </w:r>
    </w:p>
  </w:endnote>
  <w:endnote w:type="continuationSeparator" w:id="0">
    <w:p w:rsidR="001B1841" w:rsidRDefault="001B1841" w:rsidP="0028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841" w:rsidRDefault="001B1841" w:rsidP="00287BD8">
      <w:pPr>
        <w:spacing w:after="0" w:line="240" w:lineRule="auto"/>
      </w:pPr>
      <w:r>
        <w:separator/>
      </w:r>
    </w:p>
  </w:footnote>
  <w:footnote w:type="continuationSeparator" w:id="0">
    <w:p w:rsidR="001B1841" w:rsidRDefault="001B1841" w:rsidP="00287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D8"/>
    <w:rsid w:val="00000BF8"/>
    <w:rsid w:val="001B1841"/>
    <w:rsid w:val="002038B5"/>
    <w:rsid w:val="00270EC9"/>
    <w:rsid w:val="00287BD8"/>
    <w:rsid w:val="002B452E"/>
    <w:rsid w:val="00355DF6"/>
    <w:rsid w:val="003F5749"/>
    <w:rsid w:val="004B030E"/>
    <w:rsid w:val="004D24FA"/>
    <w:rsid w:val="00584090"/>
    <w:rsid w:val="005E27FC"/>
    <w:rsid w:val="00606607"/>
    <w:rsid w:val="00721ACD"/>
    <w:rsid w:val="00723E0D"/>
    <w:rsid w:val="008D6303"/>
    <w:rsid w:val="0092291B"/>
    <w:rsid w:val="009F4BD7"/>
    <w:rsid w:val="00BC7B39"/>
    <w:rsid w:val="00C742D8"/>
    <w:rsid w:val="00D16509"/>
    <w:rsid w:val="00EC5A89"/>
    <w:rsid w:val="00FA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3C0B"/>
  <w15:chartTrackingRefBased/>
  <w15:docId w15:val="{FABD937C-4DC7-44E4-A006-BC182A23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BD8"/>
  </w:style>
  <w:style w:type="paragraph" w:styleId="Footer">
    <w:name w:val="footer"/>
    <w:basedOn w:val="Normal"/>
    <w:link w:val="FooterChar"/>
    <w:uiPriority w:val="99"/>
    <w:unhideWhenUsed/>
    <w:rsid w:val="0028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BD8"/>
  </w:style>
  <w:style w:type="paragraph" w:styleId="BalloonText">
    <w:name w:val="Balloon Text"/>
    <w:basedOn w:val="Normal"/>
    <w:link w:val="BalloonTextChar"/>
    <w:uiPriority w:val="99"/>
    <w:semiHidden/>
    <w:unhideWhenUsed/>
    <w:rsid w:val="0072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4</cp:revision>
  <cp:lastPrinted>2019-01-09T16:17:00Z</cp:lastPrinted>
  <dcterms:created xsi:type="dcterms:W3CDTF">2020-12-28T20:26:00Z</dcterms:created>
  <dcterms:modified xsi:type="dcterms:W3CDTF">2021-01-12T16:50:00Z</dcterms:modified>
</cp:coreProperties>
</file>