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B1" w:rsidRDefault="00FB47B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BD9C5F" wp14:editId="5824CDE3">
            <wp:simplePos x="0" y="0"/>
            <wp:positionH relativeFrom="margin">
              <wp:posOffset>1409700</wp:posOffset>
            </wp:positionH>
            <wp:positionV relativeFrom="paragraph">
              <wp:posOffset>-152400</wp:posOffset>
            </wp:positionV>
            <wp:extent cx="3514077" cy="1809750"/>
            <wp:effectExtent l="0" t="0" r="0" b="0"/>
            <wp:wrapNone/>
            <wp:docPr id="1" name="Picture 1" descr="On course to NCL - Best Bonfires: 6 Top Firework Displays - On course to N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 course to NCL - Best Bonfires: 6 Top Firework Displays - On course to NC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77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7B1" w:rsidRPr="00FB47B1" w:rsidRDefault="00FB47B1" w:rsidP="00FB47B1"/>
    <w:p w:rsidR="00FB47B1" w:rsidRPr="00FB47B1" w:rsidRDefault="00FB47B1" w:rsidP="00FB47B1"/>
    <w:p w:rsidR="00FB47B1" w:rsidRPr="00FB47B1" w:rsidRDefault="00FB47B1" w:rsidP="00FB47B1"/>
    <w:p w:rsidR="00FB47B1" w:rsidRPr="00FB47B1" w:rsidRDefault="00FB47B1" w:rsidP="00FB47B1"/>
    <w:p w:rsidR="00FB47B1" w:rsidRPr="00FB47B1" w:rsidRDefault="00FB47B1" w:rsidP="00FB47B1"/>
    <w:p w:rsidR="00FB47B1" w:rsidRPr="00FB47B1" w:rsidRDefault="00FB47B1" w:rsidP="00FB47B1"/>
    <w:p w:rsidR="00FB47B1" w:rsidRDefault="00FB47B1" w:rsidP="00FB47B1"/>
    <w:p w:rsidR="00FB47B1" w:rsidRPr="00FB47B1" w:rsidRDefault="00FB47B1" w:rsidP="00FB47B1">
      <w:pPr>
        <w:rPr>
          <w:rFonts w:ascii="Letterjoin-Air Plus 32" w:hAnsi="Letterjoin-Air Plus 32"/>
          <w:sz w:val="28"/>
        </w:rPr>
      </w:pPr>
      <w:r w:rsidRPr="00FB47B1">
        <w:rPr>
          <w:rFonts w:ascii="Letterjoin-Air Plus 32" w:hAnsi="Letterjoin-Air Plus 32"/>
          <w:sz w:val="28"/>
        </w:rPr>
        <w:t xml:space="preserve">Bang, boom, poof! Florescent fireworks </w:t>
      </w:r>
      <w:r>
        <w:rPr>
          <w:rFonts w:ascii="Letterjoin-Air Plus 32" w:hAnsi="Letterjoin-Air Plus 32"/>
          <w:sz w:val="28"/>
        </w:rPr>
        <w:t xml:space="preserve">burst in </w:t>
      </w:r>
      <w:r w:rsidRPr="00FB47B1">
        <w:rPr>
          <w:rFonts w:ascii="Letterjoin-Air Plus 32" w:hAnsi="Letterjoin-Air Plus 32"/>
          <w:sz w:val="28"/>
        </w:rPr>
        <w:t>the inky</w:t>
      </w:r>
      <w:r>
        <w:rPr>
          <w:rFonts w:ascii="Letterjoin-Air Plus 32" w:hAnsi="Letterjoin-Air Plus 32"/>
          <w:sz w:val="28"/>
        </w:rPr>
        <w:t>, night sky like shooting stars. The luminous fireworks crackle down like weeping willow and fill the vast sky. The calm River Tyne flows gently like a snake about to ambush its prey. The buildings stand tall like saluting soldiers. T</w:t>
      </w:r>
      <w:r w:rsidR="009B42BB">
        <w:rPr>
          <w:rFonts w:ascii="Letterjoin-Air Plus 32" w:hAnsi="Letterjoin-Air Plus 32"/>
          <w:sz w:val="28"/>
        </w:rPr>
        <w:t>he Sage lies</w:t>
      </w:r>
      <w:r>
        <w:rPr>
          <w:rFonts w:ascii="Letterjoin-Air Plus 32" w:hAnsi="Letterjoin-Air Plus 32"/>
          <w:sz w:val="28"/>
        </w:rPr>
        <w:t xml:space="preserve"> like a giant, frozen caterpillar observing the dazzling fireworks. Sparkling </w:t>
      </w:r>
      <w:r w:rsidR="009B42BB">
        <w:rPr>
          <w:rFonts w:ascii="Letterjoin-Air Plus 32" w:hAnsi="Letterjoin-Air Plus 32"/>
          <w:sz w:val="28"/>
        </w:rPr>
        <w:t>embers</w:t>
      </w:r>
      <w:r>
        <w:rPr>
          <w:rFonts w:ascii="Letterjoin-Air Plus 32" w:hAnsi="Letterjoin-Air Plus 32"/>
          <w:sz w:val="28"/>
        </w:rPr>
        <w:t xml:space="preserve"> soaring through the sky on this magnificent Bonfire night. </w:t>
      </w:r>
    </w:p>
    <w:sectPr w:rsidR="00FB47B1" w:rsidRPr="00FB4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32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B1"/>
    <w:rsid w:val="00967666"/>
    <w:rsid w:val="009B42BB"/>
    <w:rsid w:val="00DF40BD"/>
    <w:rsid w:val="00FB47B1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4E297-4707-43EC-9DA2-790F04C2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Beth McPherson</cp:lastModifiedBy>
  <cp:revision>2</cp:revision>
  <dcterms:created xsi:type="dcterms:W3CDTF">2020-11-01T18:13:00Z</dcterms:created>
  <dcterms:modified xsi:type="dcterms:W3CDTF">2020-11-01T18:13:00Z</dcterms:modified>
</cp:coreProperties>
</file>