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A5" w:rsidRDefault="00EC4AA5" w:rsidP="00EC4AA5"/>
    <w:p w:rsidR="00EC4AA5" w:rsidRPr="00A93BA6" w:rsidRDefault="00EC4AA5" w:rsidP="00EC4AA5">
      <w:pPr>
        <w:jc w:val="both"/>
        <w:rPr>
          <w:rFonts w:ascii="Arial" w:hAnsi="Arial" w:cs="Arial"/>
          <w:sz w:val="24"/>
          <w:szCs w:val="20"/>
        </w:rPr>
      </w:pPr>
      <w:r w:rsidRPr="00A93BA6">
        <w:rPr>
          <w:rFonts w:ascii="Arial" w:hAnsi="Arial" w:cs="Arial"/>
          <w:sz w:val="24"/>
          <w:szCs w:val="20"/>
        </w:rPr>
        <w:t>The dark quadrangle was still full of the chill night air.  Overhead</w:t>
      </w:r>
      <w:r w:rsidRPr="00A93BA6">
        <w:rPr>
          <w:rFonts w:ascii="Arial" w:hAnsi="Arial" w:cs="Arial"/>
          <w:sz w:val="24"/>
          <w:szCs w:val="20"/>
        </w:rPr>
        <w:t>,</w:t>
      </w:r>
      <w:r w:rsidRPr="00A93BA6">
        <w:rPr>
          <w:rFonts w:ascii="Arial" w:hAnsi="Arial" w:cs="Arial"/>
          <w:sz w:val="24"/>
          <w:szCs w:val="20"/>
        </w:rPr>
        <w:t xml:space="preserve"> the last stars were still visible, but the light from the east was gradually soaking into the sky above the Hall.  Lyra ran into the </w:t>
      </w:r>
      <w:smartTag w:uri="urn:schemas-microsoft-com:office:smarttags" w:element="PlaceName">
        <w:r w:rsidRPr="00A93BA6">
          <w:rPr>
            <w:rFonts w:ascii="Arial" w:hAnsi="Arial" w:cs="Arial"/>
            <w:sz w:val="24"/>
            <w:szCs w:val="20"/>
          </w:rPr>
          <w:t>Library</w:t>
        </w:r>
      </w:smartTag>
      <w:r w:rsidRPr="00A93BA6">
        <w:rPr>
          <w:rFonts w:ascii="Arial" w:hAnsi="Arial" w:cs="Arial"/>
          <w:sz w:val="24"/>
          <w:szCs w:val="20"/>
        </w:rPr>
        <w:t xml:space="preserve"> </w:t>
      </w:r>
      <w:smartTag w:uri="urn:schemas-microsoft-com:office:smarttags" w:element="PlaceType">
        <w:r w:rsidRPr="00A93BA6">
          <w:rPr>
            <w:rFonts w:ascii="Arial" w:hAnsi="Arial" w:cs="Arial"/>
            <w:sz w:val="24"/>
            <w:szCs w:val="20"/>
          </w:rPr>
          <w:t>Garden</w:t>
        </w:r>
      </w:smartTag>
      <w:r w:rsidRPr="00A93BA6">
        <w:rPr>
          <w:rFonts w:ascii="Arial" w:hAnsi="Arial" w:cs="Arial"/>
          <w:sz w:val="24"/>
          <w:szCs w:val="20"/>
        </w:rPr>
        <w:t xml:space="preserve">, and stood for a moment in the immense hush, looking up at the stone pinnacles of the Chapel, the pearl-green cupola of the </w:t>
      </w:r>
      <w:smartTag w:uri="urn:schemas-microsoft-com:office:smarttags" w:element="place">
        <w:smartTag w:uri="urn:schemas-microsoft-com:office:smarttags" w:element="PlaceName">
          <w:r w:rsidRPr="00A93BA6">
            <w:rPr>
              <w:rFonts w:ascii="Arial" w:hAnsi="Arial" w:cs="Arial"/>
              <w:sz w:val="24"/>
              <w:szCs w:val="20"/>
            </w:rPr>
            <w:t>Sheldon</w:t>
          </w:r>
        </w:smartTag>
        <w:r w:rsidRPr="00A93BA6">
          <w:rPr>
            <w:rFonts w:ascii="Arial" w:hAnsi="Arial" w:cs="Arial"/>
            <w:sz w:val="24"/>
            <w:szCs w:val="20"/>
          </w:rPr>
          <w:t xml:space="preserve"> </w:t>
        </w:r>
        <w:smartTag w:uri="urn:schemas-microsoft-com:office:smarttags" w:element="PlaceType">
          <w:r w:rsidRPr="00A93BA6">
            <w:rPr>
              <w:rFonts w:ascii="Arial" w:hAnsi="Arial" w:cs="Arial"/>
              <w:sz w:val="24"/>
              <w:szCs w:val="20"/>
            </w:rPr>
            <w:t>Building</w:t>
          </w:r>
        </w:smartTag>
      </w:smartTag>
      <w:r w:rsidRPr="00A93BA6">
        <w:rPr>
          <w:rFonts w:ascii="Arial" w:hAnsi="Arial" w:cs="Arial"/>
          <w:sz w:val="24"/>
          <w:szCs w:val="20"/>
        </w:rPr>
        <w:t>, the white-painted lantern of the Library.  Now she was going to leave these sights, she wondered how much she’d miss them.</w:t>
      </w:r>
    </w:p>
    <w:p w:rsidR="00EC4AA5" w:rsidRPr="00A93BA6" w:rsidRDefault="00EC4AA5" w:rsidP="00EC4AA5">
      <w:pPr>
        <w:jc w:val="both"/>
        <w:rPr>
          <w:rFonts w:ascii="Arial" w:hAnsi="Arial" w:cs="Arial"/>
          <w:sz w:val="24"/>
          <w:szCs w:val="20"/>
        </w:rPr>
      </w:pPr>
      <w:r w:rsidRPr="00A93BA6">
        <w:rPr>
          <w:rFonts w:ascii="Arial" w:hAnsi="Arial" w:cs="Arial"/>
          <w:sz w:val="24"/>
          <w:szCs w:val="20"/>
        </w:rPr>
        <w:t>Something stirred in the study window and a glow of light shone out for a moment.  She remembered what she had to do and tapped on the glass door.  It opened almost at once.</w:t>
      </w:r>
    </w:p>
    <w:p w:rsidR="00EC4AA5" w:rsidRPr="00A93BA6" w:rsidRDefault="00EC4AA5" w:rsidP="00EC4AA5">
      <w:pPr>
        <w:rPr>
          <w:i/>
          <w:sz w:val="24"/>
        </w:rPr>
      </w:pPr>
      <w:r w:rsidRPr="00A93BA6">
        <w:rPr>
          <w:i/>
          <w:sz w:val="28"/>
        </w:rPr>
        <w:t>Extract from ‘Northern Lights’ by Philip Pullman</w:t>
      </w:r>
    </w:p>
    <w:p w:rsidR="00EC4AA5" w:rsidRDefault="00EC4AA5">
      <w:bookmarkStart w:id="0" w:name="_GoBack"/>
      <w:bookmarkEnd w:id="0"/>
    </w:p>
    <w:sectPr w:rsidR="00EC4AA5" w:rsidSect="00A93BA6"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A5"/>
    <w:rsid w:val="00316150"/>
    <w:rsid w:val="00A93BA6"/>
    <w:rsid w:val="00CD17BA"/>
    <w:rsid w:val="00EC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C8FA991"/>
  <w15:chartTrackingRefBased/>
  <w15:docId w15:val="{3A2EED9E-71BE-4104-A35F-B334A6BB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2</cp:revision>
  <dcterms:created xsi:type="dcterms:W3CDTF">2021-01-15T17:55:00Z</dcterms:created>
  <dcterms:modified xsi:type="dcterms:W3CDTF">2021-01-15T17:55:00Z</dcterms:modified>
</cp:coreProperties>
</file>